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26DE" w14:textId="23460457" w:rsidR="00545272" w:rsidRPr="007C733E" w:rsidRDefault="00545272" w:rsidP="001843E6">
      <w:pPr>
        <w:spacing w:line="276" w:lineRule="auto"/>
        <w:ind w:right="50"/>
        <w:jc w:val="both"/>
        <w:rPr>
          <w:rFonts w:asciiTheme="minorHAnsi" w:hAnsiTheme="minorHAnsi" w:cstheme="minorHAnsi"/>
          <w:b/>
          <w:color w:val="000D59"/>
          <w:sz w:val="40"/>
          <w:szCs w:val="28"/>
        </w:rPr>
      </w:pPr>
      <w:r w:rsidRPr="007C733E">
        <w:rPr>
          <w:rFonts w:asciiTheme="minorHAnsi" w:hAnsiTheme="minorHAnsi" w:cstheme="minorHAnsi"/>
          <w:b/>
          <w:caps/>
          <w:color w:val="000D59"/>
          <w:sz w:val="40"/>
          <w:szCs w:val="28"/>
        </w:rPr>
        <w:t>Comme dans l’espace</w:t>
      </w:r>
      <w:r w:rsidRPr="007C733E">
        <w:rPr>
          <w:rFonts w:asciiTheme="minorHAnsi" w:hAnsiTheme="minorHAnsi" w:cstheme="minorHAnsi"/>
          <w:b/>
          <w:color w:val="000D59"/>
          <w:sz w:val="40"/>
          <w:szCs w:val="28"/>
        </w:rPr>
        <w:t> – Atmosphère </w:t>
      </w:r>
      <w:r w:rsidR="00B97E1C" w:rsidRPr="007C733E">
        <w:rPr>
          <w:rFonts w:asciiTheme="minorHAnsi" w:hAnsiTheme="minorHAnsi" w:cstheme="minorHAnsi"/>
          <w:b/>
          <w:color w:val="000D59"/>
          <w:sz w:val="32"/>
          <w:szCs w:val="22"/>
        </w:rPr>
        <w:t>(extrait)</w:t>
      </w:r>
    </w:p>
    <w:p w14:paraId="7A807A06" w14:textId="4B3C8CB4" w:rsidR="00C01D05" w:rsidRPr="007C733E" w:rsidRDefault="00E62920" w:rsidP="001843E6">
      <w:pPr>
        <w:spacing w:line="276" w:lineRule="auto"/>
        <w:ind w:right="50"/>
        <w:jc w:val="both"/>
        <w:rPr>
          <w:rFonts w:asciiTheme="minorHAnsi" w:hAnsiTheme="minorHAnsi" w:cstheme="minorHAnsi"/>
          <w:b/>
          <w:iCs/>
          <w:color w:val="000D59"/>
          <w:sz w:val="22"/>
          <w:szCs w:val="22"/>
        </w:rPr>
      </w:pPr>
      <w:r w:rsidRPr="007C733E">
        <w:rPr>
          <w:rFonts w:asciiTheme="minorHAnsi" w:hAnsiTheme="minorHAnsi" w:cstheme="minorHAnsi"/>
          <w:b/>
          <w:iCs/>
          <w:color w:val="000D59"/>
          <w:sz w:val="22"/>
          <w:szCs w:val="22"/>
        </w:rPr>
        <w:t>Lexique</w:t>
      </w:r>
      <w:r w:rsidR="00C06DA6" w:rsidRPr="007C733E">
        <w:rPr>
          <w:rFonts w:asciiTheme="minorHAnsi" w:hAnsiTheme="minorHAnsi" w:cstheme="minorHAnsi"/>
          <w:b/>
          <w:iCs/>
          <w:color w:val="000D59"/>
          <w:sz w:val="22"/>
          <w:szCs w:val="22"/>
        </w:rPr>
        <w:t xml:space="preserve"> | Niveau débutant</w:t>
      </w:r>
    </w:p>
    <w:p w14:paraId="3CF8D912" w14:textId="37EF3BED" w:rsidR="005861C7" w:rsidRPr="007C733E" w:rsidRDefault="00351422" w:rsidP="001843E6">
      <w:pPr>
        <w:spacing w:line="276" w:lineRule="auto"/>
        <w:ind w:right="50"/>
        <w:jc w:val="both"/>
        <w:rPr>
          <w:rStyle w:val="Lienhypertexte"/>
          <w:rFonts w:asciiTheme="minorHAnsi" w:hAnsiTheme="minorHAnsi" w:cstheme="minorHAnsi"/>
          <w:b/>
          <w:iCs/>
          <w:color w:val="000D59"/>
          <w:sz w:val="22"/>
          <w:szCs w:val="22"/>
        </w:rPr>
      </w:pPr>
      <w:r w:rsidRPr="007C733E">
        <w:rPr>
          <w:rFonts w:asciiTheme="minorHAnsi" w:hAnsiTheme="minorHAnsi" w:cstheme="minorHAnsi"/>
          <w:b/>
          <w:iCs/>
          <w:color w:val="000D59"/>
          <w:sz w:val="22"/>
          <w:szCs w:val="22"/>
        </w:rPr>
        <w:t>La vidéo est disponible</w:t>
      </w:r>
      <w:r w:rsidR="005861C7" w:rsidRPr="007C733E">
        <w:rPr>
          <w:rFonts w:asciiTheme="minorHAnsi" w:hAnsiTheme="minorHAnsi" w:cstheme="minorHAnsi"/>
          <w:b/>
          <w:iCs/>
          <w:color w:val="000D59"/>
          <w:sz w:val="22"/>
          <w:szCs w:val="22"/>
        </w:rPr>
        <w:t xml:space="preserve"> sur </w:t>
      </w:r>
      <w:hyperlink r:id="rId8" w:history="1">
        <w:r w:rsidR="00493E47" w:rsidRPr="007C733E">
          <w:rPr>
            <w:rStyle w:val="Lienhypertexte"/>
            <w:rFonts w:asciiTheme="minorHAnsi" w:hAnsiTheme="minorHAnsi" w:cstheme="minorHAnsi"/>
            <w:b/>
            <w:iCs/>
            <w:color w:val="000D59"/>
            <w:sz w:val="22"/>
            <w:szCs w:val="22"/>
          </w:rPr>
          <w:t>tv5unis.ca/</w:t>
        </w:r>
        <w:proofErr w:type="spellStart"/>
        <w:r w:rsidR="00493E47" w:rsidRPr="007C733E">
          <w:rPr>
            <w:rStyle w:val="Lienhypertexte"/>
            <w:rFonts w:asciiTheme="minorHAnsi" w:hAnsiTheme="minorHAnsi" w:cstheme="minorHAnsi"/>
            <w:b/>
            <w:iCs/>
            <w:color w:val="000D59"/>
            <w:sz w:val="22"/>
            <w:szCs w:val="22"/>
          </w:rPr>
          <w:t>francolab</w:t>
        </w:r>
        <w:proofErr w:type="spellEnd"/>
      </w:hyperlink>
    </w:p>
    <w:p w14:paraId="31AC6D98" w14:textId="5C1A9B80" w:rsidR="0038470A" w:rsidRPr="007C733E" w:rsidRDefault="0038470A" w:rsidP="001843E6">
      <w:pPr>
        <w:spacing w:line="276" w:lineRule="auto"/>
        <w:ind w:right="50"/>
        <w:jc w:val="both"/>
        <w:rPr>
          <w:rStyle w:val="Lienhypertexte"/>
          <w:rFonts w:asciiTheme="minorHAnsi" w:hAnsiTheme="minorHAnsi" w:cstheme="minorHAnsi"/>
          <w:b/>
          <w:i/>
          <w:color w:val="000D59"/>
          <w:sz w:val="32"/>
          <w:szCs w:val="32"/>
        </w:rPr>
      </w:pPr>
    </w:p>
    <w:p w14:paraId="1EFEC17E" w14:textId="77777777" w:rsidR="00AA2FE1" w:rsidRPr="007C733E" w:rsidRDefault="00AA2FE1" w:rsidP="001843E6">
      <w:pPr>
        <w:spacing w:line="276" w:lineRule="auto"/>
        <w:ind w:right="50"/>
        <w:jc w:val="both"/>
        <w:rPr>
          <w:rFonts w:asciiTheme="minorHAnsi" w:hAnsiTheme="minorHAnsi" w:cstheme="minorHAnsi"/>
          <w:b/>
          <w:color w:val="000D59"/>
          <w:sz w:val="44"/>
          <w:szCs w:val="32"/>
        </w:rPr>
      </w:pPr>
      <w:r w:rsidRPr="007C733E">
        <w:rPr>
          <w:rFonts w:asciiTheme="minorHAnsi" w:hAnsiTheme="minorHAnsi" w:cstheme="minorHAnsi"/>
          <w:b/>
          <w:color w:val="000D59"/>
          <w:sz w:val="36"/>
        </w:rPr>
        <w:t>LEXIQUE</w:t>
      </w:r>
    </w:p>
    <w:p w14:paraId="2E51B3F9" w14:textId="77777777" w:rsidR="00AA2FE1" w:rsidRDefault="00AA2FE1" w:rsidP="001843E6">
      <w:pPr>
        <w:spacing w:line="276" w:lineRule="auto"/>
        <w:ind w:right="50"/>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D6727F">
      <w:pPr>
        <w:spacing w:line="276" w:lineRule="auto"/>
        <w:ind w:left="1134" w:right="1184"/>
        <w:jc w:val="both"/>
        <w:rPr>
          <w:rFonts w:ascii="Calibri Light" w:hAnsi="Calibri Light" w:cs="Calibri Light"/>
          <w:lang w:val="fr-FR"/>
        </w:rPr>
      </w:pPr>
    </w:p>
    <w:p w14:paraId="0238FADD" w14:textId="2BE8E635" w:rsidR="00667527" w:rsidRPr="00503D9C" w:rsidRDefault="00667527" w:rsidP="00D6727F">
      <w:pPr>
        <w:spacing w:line="276" w:lineRule="auto"/>
        <w:ind w:left="1134" w:right="1184"/>
        <w:jc w:val="both"/>
        <w:rPr>
          <w:rFonts w:ascii="Calibri Light" w:hAnsi="Calibri Light" w:cs="Calibri Light"/>
          <w:lang w:val="fr-FR"/>
        </w:rPr>
      </w:pPr>
    </w:p>
    <w:p w14:paraId="37784F89" w14:textId="383AD3C9" w:rsidR="00BF00E2" w:rsidRPr="00A05DCF" w:rsidRDefault="00F0664C"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793B03">
        <w:rPr>
          <w:rFonts w:ascii="Calibri Light" w:hAnsi="Calibri Light" w:cs="Calibri Light"/>
          <w:b/>
          <w:bCs/>
          <w:sz w:val="28"/>
          <w:szCs w:val="28"/>
          <w:lang w:val="fr-FR"/>
        </w:rPr>
        <w:t>altitude</w:t>
      </w:r>
      <w:r w:rsidR="00BF00E2" w:rsidRPr="00A05DCF">
        <w:rPr>
          <w:rFonts w:ascii="Calibri Light" w:hAnsi="Calibri Light" w:cs="Calibri Light"/>
          <w:b/>
          <w:bCs/>
          <w:sz w:val="28"/>
          <w:szCs w:val="28"/>
          <w:lang w:val="fr-FR"/>
        </w:rPr>
        <w:t xml:space="preserve"> (</w:t>
      </w:r>
      <w:r w:rsidR="00BF00E2">
        <w:rPr>
          <w:rFonts w:ascii="Calibri Light" w:hAnsi="Calibri Light" w:cs="Calibri Light"/>
          <w:b/>
          <w:bCs/>
          <w:sz w:val="28"/>
          <w:szCs w:val="28"/>
          <w:lang w:val="fr-FR"/>
        </w:rPr>
        <w:t>n.</w:t>
      </w:r>
      <w:r w:rsidR="00F51E34">
        <w:rPr>
          <w:rFonts w:ascii="Calibri Light" w:hAnsi="Calibri Light" w:cs="Calibri Light"/>
          <w:b/>
          <w:bCs/>
          <w:sz w:val="28"/>
          <w:szCs w:val="28"/>
          <w:lang w:val="fr-FR"/>
        </w:rPr>
        <w:t xml:space="preserve"> </w:t>
      </w:r>
      <w:r w:rsidR="00793B03">
        <w:rPr>
          <w:rFonts w:ascii="Calibri Light" w:hAnsi="Calibri Light" w:cs="Calibri Light"/>
          <w:b/>
          <w:bCs/>
          <w:sz w:val="28"/>
          <w:szCs w:val="28"/>
          <w:lang w:val="fr-FR"/>
        </w:rPr>
        <w:t>f</w:t>
      </w:r>
      <w:r w:rsidR="00BF00E2" w:rsidRPr="00A05DCF">
        <w:rPr>
          <w:rFonts w:ascii="Calibri Light" w:hAnsi="Calibri Light" w:cs="Calibri Light"/>
          <w:b/>
          <w:bCs/>
          <w:sz w:val="28"/>
          <w:szCs w:val="28"/>
          <w:lang w:val="fr-FR"/>
        </w:rPr>
        <w:t>.)</w:t>
      </w:r>
    </w:p>
    <w:p w14:paraId="1D901669" w14:textId="1FA87D70" w:rsidR="00BF00E2" w:rsidRDefault="00F51E34" w:rsidP="00D6727F">
      <w:pPr>
        <w:spacing w:line="276" w:lineRule="auto"/>
        <w:ind w:left="1134" w:right="1184"/>
        <w:jc w:val="center"/>
        <w:rPr>
          <w:noProof/>
        </w:rPr>
      </w:pPr>
      <w:r>
        <w:rPr>
          <w:rFonts w:ascii="Calibri Light" w:hAnsi="Calibri Light" w:cs="Calibri Light"/>
          <w:lang w:val="fr-FR"/>
        </w:rPr>
        <w:t>H</w:t>
      </w:r>
      <w:r w:rsidR="00793B03">
        <w:rPr>
          <w:rFonts w:ascii="Calibri Light" w:hAnsi="Calibri Light" w:cs="Calibri Light"/>
          <w:lang w:val="fr-FR"/>
        </w:rPr>
        <w:t xml:space="preserve">auteur </w:t>
      </w:r>
      <w:r w:rsidR="000D08DE">
        <w:rPr>
          <w:rFonts w:ascii="Calibri Light" w:hAnsi="Calibri Light" w:cs="Calibri Light"/>
          <w:lang w:val="fr-FR"/>
        </w:rPr>
        <w:t xml:space="preserve">mesurée </w:t>
      </w:r>
      <w:r w:rsidR="00793B03">
        <w:rPr>
          <w:rFonts w:ascii="Calibri Light" w:hAnsi="Calibri Light" w:cs="Calibri Light"/>
          <w:lang w:val="fr-FR"/>
        </w:rPr>
        <w:t>au-</w:t>
      </w:r>
      <w:r w:rsidR="000D08DE">
        <w:rPr>
          <w:rFonts w:ascii="Calibri Light" w:hAnsi="Calibri Light" w:cs="Calibri Light"/>
          <w:lang w:val="fr-FR"/>
        </w:rPr>
        <w:t xml:space="preserve">dessus </w:t>
      </w:r>
      <w:r w:rsidR="00793B03">
        <w:rPr>
          <w:rFonts w:ascii="Calibri Light" w:hAnsi="Calibri Light" w:cs="Calibri Light"/>
          <w:lang w:val="fr-FR"/>
        </w:rPr>
        <w:t>du niveau de la mer</w:t>
      </w:r>
      <w:r w:rsidR="000D08DE">
        <w:rPr>
          <w:rFonts w:ascii="Calibri Light" w:hAnsi="Calibri Light" w:cs="Calibri Light"/>
          <w:lang w:val="fr-FR"/>
        </w:rPr>
        <w:t>.</w:t>
      </w:r>
    </w:p>
    <w:p w14:paraId="47BA0C5C" w14:textId="6113749C" w:rsidR="00BF00E2" w:rsidRPr="00F51E34" w:rsidRDefault="00BF00E2" w:rsidP="00D6727F">
      <w:pPr>
        <w:spacing w:line="276" w:lineRule="auto"/>
        <w:ind w:left="1134" w:right="1184"/>
        <w:rPr>
          <w:rFonts w:ascii="Calibri Light" w:hAnsi="Calibri Light" w:cs="Calibri Light"/>
          <w:b/>
          <w:bCs/>
          <w:sz w:val="28"/>
          <w:szCs w:val="28"/>
        </w:rPr>
      </w:pPr>
    </w:p>
    <w:p w14:paraId="05841A6F" w14:textId="77777777" w:rsidR="00BF00E2" w:rsidRPr="000D08DE" w:rsidRDefault="00BF00E2" w:rsidP="00D6727F">
      <w:pPr>
        <w:spacing w:line="276" w:lineRule="auto"/>
        <w:ind w:left="1134" w:right="1184"/>
        <w:jc w:val="center"/>
        <w:rPr>
          <w:rFonts w:ascii="Calibri Light" w:hAnsi="Calibri Light" w:cs="Calibri Light"/>
          <w:b/>
          <w:bCs/>
          <w:sz w:val="28"/>
          <w:szCs w:val="28"/>
          <w:lang w:val="fr-FR"/>
        </w:rPr>
      </w:pPr>
    </w:p>
    <w:p w14:paraId="75C178D6" w14:textId="2BFA7DEA" w:rsidR="00D471C0" w:rsidRPr="00A05DCF" w:rsidRDefault="00F0664C"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D471C0">
        <w:rPr>
          <w:rFonts w:ascii="Calibri Light" w:hAnsi="Calibri Light" w:cs="Calibri Light"/>
          <w:b/>
          <w:bCs/>
          <w:sz w:val="28"/>
          <w:szCs w:val="28"/>
          <w:lang w:val="fr-FR"/>
        </w:rPr>
        <w:t>atmosphère</w:t>
      </w:r>
      <w:r w:rsidR="00D471C0" w:rsidRPr="00A05DCF">
        <w:rPr>
          <w:rFonts w:ascii="Calibri Light" w:hAnsi="Calibri Light" w:cs="Calibri Light"/>
          <w:b/>
          <w:bCs/>
          <w:sz w:val="28"/>
          <w:szCs w:val="28"/>
          <w:lang w:val="fr-FR"/>
        </w:rPr>
        <w:t xml:space="preserve"> (</w:t>
      </w:r>
      <w:r w:rsidR="00D471C0">
        <w:rPr>
          <w:rFonts w:ascii="Calibri Light" w:hAnsi="Calibri Light" w:cs="Calibri Light"/>
          <w:b/>
          <w:bCs/>
          <w:sz w:val="28"/>
          <w:szCs w:val="28"/>
          <w:lang w:val="fr-FR"/>
        </w:rPr>
        <w:t>n.</w:t>
      </w:r>
      <w:r w:rsidR="000D08DE">
        <w:rPr>
          <w:rFonts w:ascii="Calibri Light" w:hAnsi="Calibri Light" w:cs="Calibri Light"/>
          <w:b/>
          <w:bCs/>
          <w:sz w:val="28"/>
          <w:szCs w:val="28"/>
          <w:lang w:val="fr-FR"/>
        </w:rPr>
        <w:t xml:space="preserve"> </w:t>
      </w:r>
      <w:r w:rsidR="001843E6">
        <w:rPr>
          <w:rFonts w:ascii="Calibri Light" w:hAnsi="Calibri Light" w:cs="Calibri Light"/>
          <w:b/>
          <w:bCs/>
          <w:sz w:val="28"/>
          <w:szCs w:val="28"/>
          <w:lang w:val="fr-FR"/>
        </w:rPr>
        <w:t>f</w:t>
      </w:r>
      <w:r w:rsidR="00D471C0" w:rsidRPr="00A05DCF">
        <w:rPr>
          <w:rFonts w:ascii="Calibri Light" w:hAnsi="Calibri Light" w:cs="Calibri Light"/>
          <w:b/>
          <w:bCs/>
          <w:sz w:val="28"/>
          <w:szCs w:val="28"/>
          <w:lang w:val="fr-FR"/>
        </w:rPr>
        <w:t>.)</w:t>
      </w:r>
    </w:p>
    <w:p w14:paraId="3C6D059B" w14:textId="20433650" w:rsidR="00AD5DBD" w:rsidRDefault="000D08DE"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C</w:t>
      </w:r>
      <w:r w:rsidR="00AD5DBD">
        <w:rPr>
          <w:rFonts w:ascii="Calibri Light" w:hAnsi="Calibri Light" w:cs="Calibri Light"/>
          <w:lang w:val="fr-FR"/>
        </w:rPr>
        <w:t xml:space="preserve">ouche </w:t>
      </w:r>
      <w:r w:rsidR="007127F3">
        <w:rPr>
          <w:rFonts w:ascii="Calibri Light" w:hAnsi="Calibri Light" w:cs="Calibri Light"/>
          <w:lang w:val="fr-FR"/>
        </w:rPr>
        <w:t>gazeuse</w:t>
      </w:r>
      <w:r w:rsidR="00AD5DBD">
        <w:rPr>
          <w:rFonts w:ascii="Calibri Light" w:hAnsi="Calibri Light" w:cs="Calibri Light"/>
          <w:lang w:val="fr-FR"/>
        </w:rPr>
        <w:t xml:space="preserve"> qui entoure une planète, </w:t>
      </w:r>
    </w:p>
    <w:p w14:paraId="00602C14" w14:textId="76290789" w:rsidR="00D471C0" w:rsidRDefault="00AD5DBD"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comme la Terre</w:t>
      </w:r>
      <w:r w:rsidR="000D08DE">
        <w:rPr>
          <w:rFonts w:ascii="Calibri Light" w:hAnsi="Calibri Light" w:cs="Calibri Light"/>
          <w:lang w:val="fr-FR"/>
        </w:rPr>
        <w:t>.</w:t>
      </w:r>
    </w:p>
    <w:p w14:paraId="1A665AA0" w14:textId="77777777" w:rsidR="00E22D76" w:rsidRDefault="00E22D76" w:rsidP="00D6727F">
      <w:pPr>
        <w:spacing w:line="276" w:lineRule="auto"/>
        <w:ind w:left="1134" w:right="1184"/>
        <w:jc w:val="center"/>
        <w:rPr>
          <w:rFonts w:ascii="Calibri Light" w:hAnsi="Calibri Light" w:cs="Calibri Light"/>
          <w:b/>
          <w:bCs/>
          <w:sz w:val="28"/>
          <w:szCs w:val="28"/>
          <w:lang w:val="fr-FR"/>
        </w:rPr>
      </w:pPr>
    </w:p>
    <w:p w14:paraId="63788A02" w14:textId="7E0D1912" w:rsidR="00D471C0" w:rsidRDefault="00BA7BE2" w:rsidP="00D6727F">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6FC392C5" wp14:editId="7392A31F">
            <wp:extent cx="2072640" cy="1163995"/>
            <wp:effectExtent l="0" t="0" r="3810" b="0"/>
            <wp:docPr id="173078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1292" cy="1168854"/>
                    </a:xfrm>
                    <a:prstGeom prst="rect">
                      <a:avLst/>
                    </a:prstGeom>
                    <a:noFill/>
                    <a:ln>
                      <a:noFill/>
                    </a:ln>
                  </pic:spPr>
                </pic:pic>
              </a:graphicData>
            </a:graphic>
          </wp:inline>
        </w:drawing>
      </w:r>
    </w:p>
    <w:p w14:paraId="5C26E4AD" w14:textId="77777777" w:rsidR="007C0D86" w:rsidRDefault="007C0D86" w:rsidP="00D6727F">
      <w:pPr>
        <w:spacing w:line="276" w:lineRule="auto"/>
        <w:ind w:left="1134" w:right="1184"/>
        <w:rPr>
          <w:rFonts w:ascii="Calibri Light" w:hAnsi="Calibri Light" w:cs="Calibri Light"/>
          <w:b/>
          <w:bCs/>
          <w:sz w:val="28"/>
          <w:szCs w:val="28"/>
          <w:lang w:val="fr-FR"/>
        </w:rPr>
      </w:pPr>
    </w:p>
    <w:p w14:paraId="0991E140" w14:textId="77777777" w:rsidR="00060886" w:rsidRDefault="00060886" w:rsidP="00D6727F">
      <w:pPr>
        <w:spacing w:line="276" w:lineRule="auto"/>
        <w:ind w:left="1134" w:right="1184"/>
        <w:rPr>
          <w:rFonts w:ascii="Calibri Light" w:hAnsi="Calibri Light" w:cs="Calibri Light"/>
          <w:b/>
          <w:bCs/>
          <w:sz w:val="28"/>
          <w:szCs w:val="28"/>
          <w:lang w:val="fr-FR"/>
        </w:rPr>
      </w:pPr>
    </w:p>
    <w:p w14:paraId="2739DC0B" w14:textId="43BD48C2" w:rsidR="007C0D86" w:rsidRPr="00A05DCF" w:rsidRDefault="00F0664C"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 </w:t>
      </w:r>
      <w:r w:rsidR="007C0D86">
        <w:rPr>
          <w:rFonts w:ascii="Calibri Light" w:hAnsi="Calibri Light" w:cs="Calibri Light"/>
          <w:b/>
          <w:bCs/>
          <w:sz w:val="28"/>
          <w:szCs w:val="28"/>
          <w:lang w:val="fr-FR"/>
        </w:rPr>
        <w:t>avion</w:t>
      </w:r>
      <w:r w:rsidR="007C0D86" w:rsidRPr="00A05DCF">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n.</w:t>
      </w:r>
      <w:r w:rsidR="000D08DE">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007C0D86" w:rsidRPr="00A05DCF">
        <w:rPr>
          <w:rFonts w:ascii="Calibri Light" w:hAnsi="Calibri Light" w:cs="Calibri Light"/>
          <w:b/>
          <w:bCs/>
          <w:sz w:val="28"/>
          <w:szCs w:val="28"/>
          <w:lang w:val="fr-FR"/>
        </w:rPr>
        <w:t>.)</w:t>
      </w:r>
    </w:p>
    <w:p w14:paraId="71BB5E45" w14:textId="721E08D4" w:rsidR="007C0D86" w:rsidRDefault="00F0664C"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Moyen de transport</w:t>
      </w:r>
      <w:r w:rsidR="007C0D86">
        <w:rPr>
          <w:rFonts w:ascii="Calibri Light" w:hAnsi="Calibri Light" w:cs="Calibri Light"/>
          <w:lang w:val="fr-FR"/>
        </w:rPr>
        <w:t xml:space="preserve"> aérien</w:t>
      </w:r>
      <w:r w:rsidR="00690115">
        <w:rPr>
          <w:rFonts w:ascii="Calibri Light" w:hAnsi="Calibri Light" w:cs="Calibri Light"/>
          <w:lang w:val="fr-FR"/>
        </w:rPr>
        <w:t xml:space="preserve"> avec des ailes de chaque côté</w:t>
      </w:r>
      <w:r>
        <w:rPr>
          <w:rFonts w:ascii="Calibri Light" w:hAnsi="Calibri Light" w:cs="Calibri Light"/>
          <w:lang w:val="fr-FR"/>
        </w:rPr>
        <w:t>.</w:t>
      </w:r>
    </w:p>
    <w:p w14:paraId="692F61BD" w14:textId="7E373F58" w:rsidR="00060886" w:rsidRDefault="007C4A56" w:rsidP="00D6727F">
      <w:pPr>
        <w:spacing w:line="276" w:lineRule="auto"/>
        <w:ind w:left="1134" w:right="1184"/>
        <w:jc w:val="center"/>
        <w:rPr>
          <w:rFonts w:ascii="Calibri Light" w:hAnsi="Calibri Light" w:cs="Calibri Light"/>
          <w:lang w:val="fr-FR"/>
        </w:rPr>
      </w:pPr>
      <w:r>
        <w:rPr>
          <w:noProof/>
        </w:rPr>
        <w:drawing>
          <wp:inline distT="0" distB="0" distL="0" distR="0" wp14:anchorId="2885FE0B" wp14:editId="0E6DA34B">
            <wp:extent cx="2236631" cy="1021080"/>
            <wp:effectExtent l="0" t="0" r="0" b="7620"/>
            <wp:docPr id="11290487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48754"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577" cy="1022882"/>
                    </a:xfrm>
                    <a:prstGeom prst="rect">
                      <a:avLst/>
                    </a:prstGeom>
                    <a:noFill/>
                    <a:ln>
                      <a:noFill/>
                    </a:ln>
                    <a:extLst>
                      <a:ext uri="{53640926-AAD7-44D8-BBD7-CCE9431645EC}">
                        <a14:shadowObscured xmlns:a14="http://schemas.microsoft.com/office/drawing/2010/main"/>
                      </a:ext>
                    </a:extLst>
                  </pic:spPr>
                </pic:pic>
              </a:graphicData>
            </a:graphic>
          </wp:inline>
        </w:drawing>
      </w:r>
    </w:p>
    <w:p w14:paraId="4C2683D3" w14:textId="77777777" w:rsidR="00AE65BF" w:rsidRDefault="00AE65BF" w:rsidP="00D6727F">
      <w:pPr>
        <w:spacing w:line="276" w:lineRule="auto"/>
        <w:ind w:left="1134" w:right="1184"/>
        <w:jc w:val="center"/>
        <w:rPr>
          <w:rFonts w:ascii="Calibri Light" w:hAnsi="Calibri Light" w:cs="Calibri Light"/>
          <w:b/>
          <w:bCs/>
          <w:sz w:val="28"/>
          <w:szCs w:val="28"/>
          <w:lang w:val="fr-FR"/>
        </w:rPr>
      </w:pPr>
    </w:p>
    <w:p w14:paraId="4E31EE00" w14:textId="7C9C163B" w:rsidR="001A25A7" w:rsidRPr="00A05DCF" w:rsidRDefault="00F0664C"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un </w:t>
      </w:r>
      <w:r w:rsidR="001A25A7">
        <w:rPr>
          <w:rFonts w:ascii="Calibri Light" w:hAnsi="Calibri Light" w:cs="Calibri Light"/>
          <w:b/>
          <w:bCs/>
          <w:sz w:val="28"/>
          <w:szCs w:val="28"/>
          <w:lang w:val="fr-FR"/>
        </w:rPr>
        <w:t>avion supersonique</w:t>
      </w:r>
      <w:r w:rsidR="001A25A7" w:rsidRPr="00A05DCF">
        <w:rPr>
          <w:rFonts w:ascii="Calibri Light" w:hAnsi="Calibri Light" w:cs="Calibri Light"/>
          <w:b/>
          <w:bCs/>
          <w:sz w:val="28"/>
          <w:szCs w:val="28"/>
          <w:lang w:val="fr-FR"/>
        </w:rPr>
        <w:t xml:space="preserve"> (</w:t>
      </w:r>
      <w:r w:rsidR="001A25A7">
        <w:rPr>
          <w:rFonts w:ascii="Calibri Light" w:hAnsi="Calibri Light" w:cs="Calibri Light"/>
          <w:b/>
          <w:bCs/>
          <w:sz w:val="28"/>
          <w:szCs w:val="28"/>
          <w:lang w:val="fr-FR"/>
        </w:rPr>
        <w:t>n.</w:t>
      </w:r>
      <w:r>
        <w:rPr>
          <w:rFonts w:ascii="Calibri Light" w:hAnsi="Calibri Light" w:cs="Calibri Light"/>
          <w:b/>
          <w:bCs/>
          <w:sz w:val="28"/>
          <w:szCs w:val="28"/>
          <w:lang w:val="fr-FR"/>
        </w:rPr>
        <w:t xml:space="preserve"> </w:t>
      </w:r>
      <w:r w:rsidR="001A25A7">
        <w:rPr>
          <w:rFonts w:ascii="Calibri Light" w:hAnsi="Calibri Light" w:cs="Calibri Light"/>
          <w:b/>
          <w:bCs/>
          <w:sz w:val="28"/>
          <w:szCs w:val="28"/>
          <w:lang w:val="fr-FR"/>
        </w:rPr>
        <w:t>m</w:t>
      </w:r>
      <w:r w:rsidR="001A25A7" w:rsidRPr="00A05DCF">
        <w:rPr>
          <w:rFonts w:ascii="Calibri Light" w:hAnsi="Calibri Light" w:cs="Calibri Light"/>
          <w:b/>
          <w:bCs/>
          <w:sz w:val="28"/>
          <w:szCs w:val="28"/>
          <w:lang w:val="fr-FR"/>
        </w:rPr>
        <w:t>.)</w:t>
      </w:r>
    </w:p>
    <w:p w14:paraId="6C844D97" w14:textId="1DB29C8E" w:rsidR="001A25A7" w:rsidRDefault="00690115" w:rsidP="00D6727F">
      <w:pPr>
        <w:spacing w:line="276" w:lineRule="auto"/>
        <w:ind w:left="1134" w:right="1184"/>
        <w:jc w:val="center"/>
        <w:rPr>
          <w:noProof/>
        </w:rPr>
      </w:pPr>
      <w:r>
        <w:rPr>
          <w:rFonts w:ascii="Calibri Light" w:hAnsi="Calibri Light" w:cs="Calibri Light"/>
          <w:lang w:val="fr-FR"/>
        </w:rPr>
        <w:t>Avion qui</w:t>
      </w:r>
      <w:r w:rsidR="001A25A7">
        <w:rPr>
          <w:rFonts w:ascii="Calibri Light" w:hAnsi="Calibri Light" w:cs="Calibri Light"/>
          <w:lang w:val="fr-FR"/>
        </w:rPr>
        <w:t xml:space="preserve"> va plus vite que la vitesse du son; un avion très rapide</w:t>
      </w:r>
      <w:r w:rsidR="00D116C3">
        <w:rPr>
          <w:rFonts w:ascii="Calibri Light" w:hAnsi="Calibri Light" w:cs="Calibri Light"/>
          <w:lang w:val="fr-FR"/>
        </w:rPr>
        <w:t>.</w:t>
      </w:r>
    </w:p>
    <w:p w14:paraId="51DE09FC" w14:textId="06287787" w:rsidR="001A25A7" w:rsidRDefault="00BA7BE2" w:rsidP="00D6727F">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538BBFC0" wp14:editId="4BF5DF7F">
            <wp:extent cx="2072640" cy="1163995"/>
            <wp:effectExtent l="0" t="0" r="3810" b="0"/>
            <wp:docPr id="3674057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525" cy="1169546"/>
                    </a:xfrm>
                    <a:prstGeom prst="rect">
                      <a:avLst/>
                    </a:prstGeom>
                    <a:noFill/>
                    <a:ln>
                      <a:noFill/>
                    </a:ln>
                  </pic:spPr>
                </pic:pic>
              </a:graphicData>
            </a:graphic>
          </wp:inline>
        </w:drawing>
      </w:r>
    </w:p>
    <w:p w14:paraId="53BED1A7" w14:textId="77777777" w:rsidR="00261757" w:rsidRDefault="00261757" w:rsidP="00D6727F">
      <w:pPr>
        <w:spacing w:line="276" w:lineRule="auto"/>
        <w:ind w:left="1134" w:right="1184"/>
        <w:jc w:val="center"/>
        <w:rPr>
          <w:rFonts w:ascii="Calibri Light" w:hAnsi="Calibri Light" w:cs="Calibri Light"/>
          <w:b/>
          <w:bCs/>
          <w:sz w:val="28"/>
          <w:szCs w:val="28"/>
          <w:lang w:val="fr-FR"/>
        </w:rPr>
      </w:pPr>
    </w:p>
    <w:p w14:paraId="3AEE574A" w14:textId="77777777" w:rsidR="00724AE3" w:rsidRDefault="00724AE3" w:rsidP="00D6727F">
      <w:pPr>
        <w:spacing w:line="276" w:lineRule="auto"/>
        <w:ind w:left="1134" w:right="1184"/>
        <w:rPr>
          <w:rFonts w:ascii="Calibri Light" w:hAnsi="Calibri Light" w:cs="Calibri Light"/>
          <w:b/>
          <w:bCs/>
          <w:sz w:val="28"/>
          <w:szCs w:val="28"/>
          <w:lang w:val="fr-FR"/>
        </w:rPr>
      </w:pPr>
    </w:p>
    <w:p w14:paraId="3B51A876" w14:textId="7DFA7E7A" w:rsidR="00724AE3" w:rsidRPr="00A05DCF" w:rsidRDefault="00690115"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 </w:t>
      </w:r>
      <w:r w:rsidR="00724AE3">
        <w:rPr>
          <w:rFonts w:ascii="Calibri Light" w:hAnsi="Calibri Light" w:cs="Calibri Light"/>
          <w:b/>
          <w:bCs/>
          <w:sz w:val="28"/>
          <w:szCs w:val="28"/>
          <w:lang w:val="fr-FR"/>
        </w:rPr>
        <w:t>ballon-sonde</w:t>
      </w:r>
      <w:r w:rsidR="00724AE3" w:rsidRPr="00A05DCF">
        <w:rPr>
          <w:rFonts w:ascii="Calibri Light" w:hAnsi="Calibri Light" w:cs="Calibri Light"/>
          <w:b/>
          <w:bCs/>
          <w:sz w:val="28"/>
          <w:szCs w:val="28"/>
          <w:lang w:val="fr-FR"/>
        </w:rPr>
        <w:t xml:space="preserve"> (</w:t>
      </w:r>
      <w:r w:rsidR="00724AE3">
        <w:rPr>
          <w:rFonts w:ascii="Calibri Light" w:hAnsi="Calibri Light" w:cs="Calibri Light"/>
          <w:b/>
          <w:bCs/>
          <w:sz w:val="28"/>
          <w:szCs w:val="28"/>
          <w:lang w:val="fr-FR"/>
        </w:rPr>
        <w:t>n.</w:t>
      </w:r>
      <w:r>
        <w:rPr>
          <w:rFonts w:ascii="Calibri Light" w:hAnsi="Calibri Light" w:cs="Calibri Light"/>
          <w:b/>
          <w:bCs/>
          <w:sz w:val="28"/>
          <w:szCs w:val="28"/>
          <w:lang w:val="fr-FR"/>
        </w:rPr>
        <w:t xml:space="preserve"> </w:t>
      </w:r>
      <w:r w:rsidR="00724AE3">
        <w:rPr>
          <w:rFonts w:ascii="Calibri Light" w:hAnsi="Calibri Light" w:cs="Calibri Light"/>
          <w:b/>
          <w:bCs/>
          <w:sz w:val="28"/>
          <w:szCs w:val="28"/>
          <w:lang w:val="fr-FR"/>
        </w:rPr>
        <w:t>m</w:t>
      </w:r>
      <w:r w:rsidR="00724AE3" w:rsidRPr="00A05DCF">
        <w:rPr>
          <w:rFonts w:ascii="Calibri Light" w:hAnsi="Calibri Light" w:cs="Calibri Light"/>
          <w:b/>
          <w:bCs/>
          <w:sz w:val="28"/>
          <w:szCs w:val="28"/>
          <w:lang w:val="fr-FR"/>
        </w:rPr>
        <w:t>.)</w:t>
      </w:r>
    </w:p>
    <w:p w14:paraId="46B889F6" w14:textId="33946B0A" w:rsidR="00724AE3" w:rsidRDefault="00690115" w:rsidP="00D6727F">
      <w:pPr>
        <w:spacing w:line="276" w:lineRule="auto"/>
        <w:ind w:left="1134" w:right="1184"/>
        <w:jc w:val="center"/>
        <w:rPr>
          <w:noProof/>
        </w:rPr>
      </w:pPr>
      <w:r>
        <w:rPr>
          <w:rFonts w:ascii="Calibri Light" w:hAnsi="Calibri Light" w:cs="Calibri Light"/>
          <w:lang w:val="fr-FR"/>
        </w:rPr>
        <w:t>B</w:t>
      </w:r>
      <w:r w:rsidR="00724AE3">
        <w:rPr>
          <w:rFonts w:ascii="Calibri Light" w:hAnsi="Calibri Light" w:cs="Calibri Light"/>
          <w:lang w:val="fr-FR"/>
        </w:rPr>
        <w:t xml:space="preserve">allon </w:t>
      </w:r>
      <w:r w:rsidR="007127F3">
        <w:rPr>
          <w:rFonts w:ascii="Calibri Light" w:hAnsi="Calibri Light" w:cs="Calibri Light"/>
          <w:lang w:val="fr-FR"/>
        </w:rPr>
        <w:t>à</w:t>
      </w:r>
      <w:r w:rsidR="001A25A7">
        <w:rPr>
          <w:rFonts w:ascii="Calibri Light" w:hAnsi="Calibri Light" w:cs="Calibri Light"/>
          <w:lang w:val="fr-FR"/>
        </w:rPr>
        <w:t xml:space="preserve"> gaz utilisé dans le domain</w:t>
      </w:r>
      <w:r w:rsidR="000A5647">
        <w:rPr>
          <w:rFonts w:ascii="Calibri Light" w:hAnsi="Calibri Light" w:cs="Calibri Light"/>
          <w:lang w:val="fr-FR"/>
        </w:rPr>
        <w:t>e</w:t>
      </w:r>
      <w:r w:rsidR="001A25A7">
        <w:rPr>
          <w:rFonts w:ascii="Calibri Light" w:hAnsi="Calibri Light" w:cs="Calibri Light"/>
          <w:lang w:val="fr-FR"/>
        </w:rPr>
        <w:t xml:space="preserve"> des sciences (</w:t>
      </w:r>
      <w:r w:rsidR="00D116C3">
        <w:rPr>
          <w:rFonts w:ascii="Calibri Light" w:hAnsi="Calibri Light" w:cs="Calibri Light"/>
          <w:lang w:val="fr-FR"/>
        </w:rPr>
        <w:t xml:space="preserve">p. </w:t>
      </w:r>
      <w:r w:rsidR="001A25A7">
        <w:rPr>
          <w:rFonts w:ascii="Calibri Light" w:hAnsi="Calibri Light" w:cs="Calibri Light"/>
          <w:lang w:val="fr-FR"/>
        </w:rPr>
        <w:t>ex. la météorologie ou l’astronautique)</w:t>
      </w:r>
      <w:r>
        <w:rPr>
          <w:rFonts w:ascii="Calibri Light" w:hAnsi="Calibri Light" w:cs="Calibri Light"/>
          <w:lang w:val="fr-FR"/>
        </w:rPr>
        <w:t xml:space="preserve"> pour prendre des mesures </w:t>
      </w:r>
      <w:r w:rsidR="00883D05">
        <w:rPr>
          <w:rFonts w:ascii="Calibri Light" w:hAnsi="Calibri Light" w:cs="Calibri Light"/>
          <w:lang w:val="fr-FR"/>
        </w:rPr>
        <w:t>dans l’atmosphère.</w:t>
      </w:r>
    </w:p>
    <w:p w14:paraId="2353FB57" w14:textId="26AA502E" w:rsidR="00724AE3" w:rsidRDefault="00BA7BE2" w:rsidP="005831D3">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0D7F9517" wp14:editId="3416F99E">
            <wp:extent cx="2238782" cy="1257300"/>
            <wp:effectExtent l="0" t="0" r="9525" b="0"/>
            <wp:docPr id="5666512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064" cy="1265321"/>
                    </a:xfrm>
                    <a:prstGeom prst="rect">
                      <a:avLst/>
                    </a:prstGeom>
                    <a:noFill/>
                    <a:ln>
                      <a:noFill/>
                    </a:ln>
                  </pic:spPr>
                </pic:pic>
              </a:graphicData>
            </a:graphic>
          </wp:inline>
        </w:drawing>
      </w:r>
    </w:p>
    <w:p w14:paraId="4A8832D7" w14:textId="77777777" w:rsidR="00724AE3" w:rsidRDefault="00724AE3" w:rsidP="00D6727F">
      <w:pPr>
        <w:spacing w:line="276" w:lineRule="auto"/>
        <w:ind w:left="1134" w:right="1184"/>
        <w:jc w:val="center"/>
        <w:rPr>
          <w:rFonts w:ascii="Calibri Light" w:hAnsi="Calibri Light" w:cs="Calibri Light"/>
          <w:b/>
          <w:bCs/>
          <w:sz w:val="28"/>
          <w:szCs w:val="28"/>
          <w:lang w:val="fr-FR"/>
        </w:rPr>
      </w:pPr>
    </w:p>
    <w:p w14:paraId="1EAA2E23" w14:textId="7B128C37" w:rsidR="00AD5DBD" w:rsidRPr="00A05DCF" w:rsidRDefault="00883D05"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AD5DBD">
        <w:rPr>
          <w:rFonts w:ascii="Calibri Light" w:hAnsi="Calibri Light" w:cs="Calibri Light"/>
          <w:b/>
          <w:bCs/>
          <w:sz w:val="28"/>
          <w:szCs w:val="28"/>
          <w:lang w:val="fr-FR"/>
        </w:rPr>
        <w:t>couche</w:t>
      </w:r>
      <w:r w:rsidR="00AD5DBD" w:rsidRPr="00A05DCF">
        <w:rPr>
          <w:rFonts w:ascii="Calibri Light" w:hAnsi="Calibri Light" w:cs="Calibri Light"/>
          <w:b/>
          <w:bCs/>
          <w:sz w:val="28"/>
          <w:szCs w:val="28"/>
          <w:lang w:val="fr-FR"/>
        </w:rPr>
        <w:t xml:space="preserve"> (</w:t>
      </w:r>
      <w:r w:rsidR="00AD5DBD">
        <w:rPr>
          <w:rFonts w:ascii="Calibri Light" w:hAnsi="Calibri Light" w:cs="Calibri Light"/>
          <w:b/>
          <w:bCs/>
          <w:sz w:val="28"/>
          <w:szCs w:val="28"/>
          <w:lang w:val="fr-FR"/>
        </w:rPr>
        <w:t>n.</w:t>
      </w:r>
      <w:r>
        <w:rPr>
          <w:rFonts w:ascii="Calibri Light" w:hAnsi="Calibri Light" w:cs="Calibri Light"/>
          <w:b/>
          <w:bCs/>
          <w:sz w:val="28"/>
          <w:szCs w:val="28"/>
          <w:lang w:val="fr-FR"/>
        </w:rPr>
        <w:t xml:space="preserve"> </w:t>
      </w:r>
      <w:r w:rsidR="00AD5DBD">
        <w:rPr>
          <w:rFonts w:ascii="Calibri Light" w:hAnsi="Calibri Light" w:cs="Calibri Light"/>
          <w:b/>
          <w:bCs/>
          <w:sz w:val="28"/>
          <w:szCs w:val="28"/>
          <w:lang w:val="fr-FR"/>
        </w:rPr>
        <w:t>f</w:t>
      </w:r>
      <w:r w:rsidR="00AD5DBD" w:rsidRPr="00A05DCF">
        <w:rPr>
          <w:rFonts w:ascii="Calibri Light" w:hAnsi="Calibri Light" w:cs="Calibri Light"/>
          <w:b/>
          <w:bCs/>
          <w:sz w:val="28"/>
          <w:szCs w:val="28"/>
          <w:lang w:val="fr-FR"/>
        </w:rPr>
        <w:t>.)</w:t>
      </w:r>
    </w:p>
    <w:p w14:paraId="35CC5478" w14:textId="4386AF9D" w:rsidR="00724AE3" w:rsidRDefault="00883D05"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É</w:t>
      </w:r>
      <w:r w:rsidR="00724AE3">
        <w:rPr>
          <w:rFonts w:ascii="Calibri Light" w:hAnsi="Calibri Light" w:cs="Calibri Light"/>
          <w:lang w:val="fr-FR"/>
        </w:rPr>
        <w:t xml:space="preserve">lément </w:t>
      </w:r>
      <w:r w:rsidR="003D0C44">
        <w:rPr>
          <w:rFonts w:ascii="Calibri Light" w:hAnsi="Calibri Light" w:cs="Calibri Light"/>
          <w:lang w:val="fr-FR"/>
        </w:rPr>
        <w:t xml:space="preserve">placé </w:t>
      </w:r>
      <w:r w:rsidR="00C878DA">
        <w:rPr>
          <w:rFonts w:ascii="Calibri Light" w:hAnsi="Calibri Light" w:cs="Calibri Light"/>
          <w:lang w:val="fr-FR"/>
        </w:rPr>
        <w:t xml:space="preserve">par-dessus ou en dessous d’un autre </w:t>
      </w:r>
      <w:r w:rsidR="00033F27">
        <w:rPr>
          <w:rFonts w:ascii="Calibri Light" w:hAnsi="Calibri Light" w:cs="Calibri Light"/>
          <w:lang w:val="fr-FR"/>
        </w:rPr>
        <w:t>dans</w:t>
      </w:r>
      <w:r w:rsidR="00C878DA">
        <w:rPr>
          <w:rFonts w:ascii="Calibri Light" w:hAnsi="Calibri Light" w:cs="Calibri Light"/>
          <w:lang w:val="fr-FR"/>
        </w:rPr>
        <w:t xml:space="preserve"> un ensemble superposé</w:t>
      </w:r>
      <w:r w:rsidR="00826AC6">
        <w:rPr>
          <w:rFonts w:ascii="Calibri Light" w:hAnsi="Calibri Light" w:cs="Calibri Light"/>
          <w:lang w:val="fr-FR"/>
        </w:rPr>
        <w:t>.</w:t>
      </w:r>
    </w:p>
    <w:p w14:paraId="4631CC38" w14:textId="139CF923" w:rsidR="003D7B2E" w:rsidRDefault="00DF45A9" w:rsidP="00AE65BF">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5E0A47BC" wp14:editId="14A09C5B">
            <wp:extent cx="1882140" cy="1057010"/>
            <wp:effectExtent l="0" t="0" r="3810" b="0"/>
            <wp:docPr id="132434763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67" cy="1064495"/>
                    </a:xfrm>
                    <a:prstGeom prst="rect">
                      <a:avLst/>
                    </a:prstGeom>
                    <a:noFill/>
                    <a:ln>
                      <a:noFill/>
                    </a:ln>
                  </pic:spPr>
                </pic:pic>
              </a:graphicData>
            </a:graphic>
          </wp:inline>
        </w:drawing>
      </w:r>
    </w:p>
    <w:p w14:paraId="6F755CB8" w14:textId="77777777" w:rsidR="00AE65BF" w:rsidRDefault="00AE65BF" w:rsidP="00D6727F">
      <w:pPr>
        <w:spacing w:line="276" w:lineRule="auto"/>
        <w:ind w:left="1134" w:right="1184"/>
        <w:jc w:val="center"/>
        <w:rPr>
          <w:rFonts w:ascii="Calibri Light" w:hAnsi="Calibri Light" w:cs="Calibri Light"/>
          <w:b/>
          <w:bCs/>
          <w:sz w:val="28"/>
          <w:szCs w:val="28"/>
          <w:lang w:val="fr-FR"/>
        </w:rPr>
      </w:pPr>
    </w:p>
    <w:p w14:paraId="029B4BB2" w14:textId="77777777" w:rsidR="00AE65BF" w:rsidRDefault="00AE65BF" w:rsidP="00D6727F">
      <w:pPr>
        <w:spacing w:line="276" w:lineRule="auto"/>
        <w:ind w:left="1134" w:right="1184"/>
        <w:jc w:val="center"/>
        <w:rPr>
          <w:rFonts w:ascii="Calibri Light" w:hAnsi="Calibri Light" w:cs="Calibri Light"/>
          <w:b/>
          <w:bCs/>
          <w:sz w:val="28"/>
          <w:szCs w:val="28"/>
          <w:lang w:val="fr-FR"/>
        </w:rPr>
      </w:pPr>
    </w:p>
    <w:p w14:paraId="2F59195C" w14:textId="77777777" w:rsidR="00DF45A9" w:rsidRDefault="00DF45A9"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1240D9B1" w14:textId="06F2E573" w:rsidR="0052195E" w:rsidRPr="00A05DCF" w:rsidRDefault="00826AC6"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S</w:t>
      </w:r>
      <w:r w:rsidR="00976BD4">
        <w:rPr>
          <w:rFonts w:ascii="Calibri Light" w:hAnsi="Calibri Light" w:cs="Calibri Light"/>
          <w:b/>
          <w:bCs/>
          <w:sz w:val="28"/>
          <w:szCs w:val="28"/>
          <w:lang w:val="fr-FR"/>
        </w:rPr>
        <w:t xml:space="preserve">e </w:t>
      </w:r>
      <w:r w:rsidR="0052195E">
        <w:rPr>
          <w:rFonts w:ascii="Calibri Light" w:hAnsi="Calibri Light" w:cs="Calibri Light"/>
          <w:b/>
          <w:bCs/>
          <w:sz w:val="28"/>
          <w:szCs w:val="28"/>
          <w:lang w:val="fr-FR"/>
        </w:rPr>
        <w:t>consumer</w:t>
      </w:r>
      <w:r w:rsidR="0052195E" w:rsidRPr="00A05DCF">
        <w:rPr>
          <w:rFonts w:ascii="Calibri Light" w:hAnsi="Calibri Light" w:cs="Calibri Light"/>
          <w:b/>
          <w:bCs/>
          <w:sz w:val="28"/>
          <w:szCs w:val="28"/>
          <w:lang w:val="fr-FR"/>
        </w:rPr>
        <w:t xml:space="preserve"> (</w:t>
      </w:r>
      <w:r w:rsidR="0052195E">
        <w:rPr>
          <w:rFonts w:ascii="Calibri Light" w:hAnsi="Calibri Light" w:cs="Calibri Light"/>
          <w:b/>
          <w:bCs/>
          <w:sz w:val="28"/>
          <w:szCs w:val="28"/>
          <w:lang w:val="fr-FR"/>
        </w:rPr>
        <w:t>v</w:t>
      </w:r>
      <w:r w:rsidR="0052195E" w:rsidRPr="00A05DCF">
        <w:rPr>
          <w:rFonts w:ascii="Calibri Light" w:hAnsi="Calibri Light" w:cs="Calibri Light"/>
          <w:b/>
          <w:bCs/>
          <w:sz w:val="28"/>
          <w:szCs w:val="28"/>
          <w:lang w:val="fr-FR"/>
        </w:rPr>
        <w:t>.)</w:t>
      </w:r>
    </w:p>
    <w:p w14:paraId="5CEC1D76" w14:textId="0B00FBDA" w:rsidR="0052195E" w:rsidRDefault="004073C2"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S’abîmer</w:t>
      </w:r>
      <w:r w:rsidR="00F130F2">
        <w:rPr>
          <w:rFonts w:ascii="Calibri Light" w:hAnsi="Calibri Light" w:cs="Calibri Light"/>
          <w:lang w:val="fr-FR"/>
        </w:rPr>
        <w:t xml:space="preserve"> </w:t>
      </w:r>
      <w:r>
        <w:rPr>
          <w:rFonts w:ascii="Calibri Light" w:hAnsi="Calibri Light" w:cs="Calibri Light"/>
          <w:lang w:val="fr-FR"/>
        </w:rPr>
        <w:t>par le feu</w:t>
      </w:r>
      <w:r w:rsidR="00976BD4">
        <w:rPr>
          <w:rFonts w:ascii="Calibri Light" w:hAnsi="Calibri Light" w:cs="Calibri Light"/>
          <w:lang w:val="fr-FR"/>
        </w:rPr>
        <w:t>; se détruire en brûlant</w:t>
      </w:r>
      <w:r>
        <w:rPr>
          <w:rFonts w:ascii="Calibri Light" w:hAnsi="Calibri Light" w:cs="Calibri Light"/>
          <w:lang w:val="fr-FR"/>
        </w:rPr>
        <w:t>.</w:t>
      </w:r>
    </w:p>
    <w:p w14:paraId="02445174" w14:textId="77777777" w:rsidR="00DF45A9" w:rsidRDefault="00DF45A9" w:rsidP="00D6727F">
      <w:pPr>
        <w:spacing w:line="276" w:lineRule="auto"/>
        <w:ind w:left="1134" w:right="1184"/>
        <w:jc w:val="center"/>
        <w:rPr>
          <w:rFonts w:ascii="Calibri Light" w:hAnsi="Calibri Light" w:cs="Calibri Light"/>
          <w:lang w:val="fr-FR"/>
        </w:rPr>
      </w:pPr>
    </w:p>
    <w:p w14:paraId="0EFC81CB" w14:textId="2BAC079C" w:rsidR="00DF45A9" w:rsidRDefault="00DF45A9" w:rsidP="00D6727F">
      <w:pPr>
        <w:spacing w:line="276" w:lineRule="auto"/>
        <w:ind w:left="1134" w:right="1184"/>
        <w:jc w:val="center"/>
        <w:rPr>
          <w:rFonts w:ascii="Calibri Light" w:hAnsi="Calibri Light" w:cs="Calibri Light"/>
          <w:lang w:val="fr-FR"/>
        </w:rPr>
      </w:pPr>
      <w:r>
        <w:rPr>
          <w:rFonts w:ascii="Calibri Light" w:hAnsi="Calibri Light" w:cs="Calibri Light"/>
          <w:noProof/>
          <w:lang w:val="fr-FR"/>
        </w:rPr>
        <w:drawing>
          <wp:inline distT="0" distB="0" distL="0" distR="0" wp14:anchorId="1FC82D1D" wp14:editId="09315A0B">
            <wp:extent cx="1981200" cy="1112641"/>
            <wp:effectExtent l="0" t="0" r="0" b="0"/>
            <wp:docPr id="133984706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5007" cy="1120395"/>
                    </a:xfrm>
                    <a:prstGeom prst="rect">
                      <a:avLst/>
                    </a:prstGeom>
                    <a:noFill/>
                    <a:ln>
                      <a:noFill/>
                    </a:ln>
                  </pic:spPr>
                </pic:pic>
              </a:graphicData>
            </a:graphic>
          </wp:inline>
        </w:drawing>
      </w:r>
    </w:p>
    <w:p w14:paraId="1397A256" w14:textId="082EBB30" w:rsidR="0052195E" w:rsidRDefault="0052195E" w:rsidP="00DF45A9">
      <w:pPr>
        <w:spacing w:line="276" w:lineRule="auto"/>
        <w:ind w:right="1184"/>
        <w:rPr>
          <w:rFonts w:ascii="Calibri Light" w:hAnsi="Calibri Light" w:cs="Calibri Light"/>
          <w:b/>
          <w:bCs/>
          <w:sz w:val="28"/>
          <w:szCs w:val="28"/>
          <w:lang w:val="fr-FR"/>
        </w:rPr>
      </w:pPr>
    </w:p>
    <w:p w14:paraId="148433B0" w14:textId="77777777" w:rsidR="00FF3915" w:rsidRDefault="00FF3915" w:rsidP="00D6727F">
      <w:pPr>
        <w:spacing w:line="276" w:lineRule="auto"/>
        <w:ind w:left="1134" w:right="1184"/>
        <w:jc w:val="center"/>
        <w:rPr>
          <w:rFonts w:ascii="Calibri Light" w:hAnsi="Calibri Light" w:cs="Calibri Light"/>
          <w:b/>
          <w:bCs/>
          <w:sz w:val="28"/>
          <w:szCs w:val="28"/>
          <w:lang w:val="fr-FR"/>
        </w:rPr>
      </w:pPr>
    </w:p>
    <w:p w14:paraId="062A83D4" w14:textId="3863910C" w:rsidR="007C0D86" w:rsidRDefault="004073C2"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w:t>
      </w:r>
      <w:r w:rsidR="007C0D86">
        <w:rPr>
          <w:rFonts w:ascii="Calibri Light" w:hAnsi="Calibri Light" w:cs="Calibri Light"/>
          <w:b/>
          <w:bCs/>
          <w:sz w:val="28"/>
          <w:szCs w:val="28"/>
          <w:lang w:val="fr-FR"/>
        </w:rPr>
        <w:t>espace</w:t>
      </w:r>
      <w:r w:rsidR="007C0D86" w:rsidRPr="00A05DCF">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n.</w:t>
      </w:r>
      <w:r w:rsidR="00976BD4">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m</w:t>
      </w:r>
      <w:r w:rsidR="007C0D86" w:rsidRPr="00A05DCF">
        <w:rPr>
          <w:rFonts w:ascii="Calibri Light" w:hAnsi="Calibri Light" w:cs="Calibri Light"/>
          <w:b/>
          <w:bCs/>
          <w:sz w:val="28"/>
          <w:szCs w:val="28"/>
          <w:lang w:val="fr-FR"/>
        </w:rPr>
        <w:t>.)</w:t>
      </w:r>
    </w:p>
    <w:p w14:paraId="28101543" w14:textId="47151134" w:rsidR="007C0D86" w:rsidRDefault="007C0D86" w:rsidP="00D6727F">
      <w:pPr>
        <w:spacing w:line="276" w:lineRule="auto"/>
        <w:ind w:left="1134" w:right="1184"/>
        <w:jc w:val="center"/>
        <w:rPr>
          <w:rFonts w:ascii="Calibri Light" w:hAnsi="Calibri Light" w:cs="Calibri Light"/>
          <w:lang w:val="fr-FR"/>
        </w:rPr>
      </w:pPr>
      <w:r w:rsidRPr="007C0D86">
        <w:rPr>
          <w:rFonts w:ascii="Calibri Light" w:hAnsi="Calibri Light" w:cs="Calibri Light"/>
          <w:lang w:val="fr-FR"/>
        </w:rPr>
        <w:t xml:space="preserve">Étendue </w:t>
      </w:r>
      <w:r>
        <w:rPr>
          <w:rFonts w:ascii="Calibri Light" w:hAnsi="Calibri Light" w:cs="Calibri Light"/>
          <w:lang w:val="fr-FR"/>
        </w:rPr>
        <w:t>qui</w:t>
      </w:r>
      <w:r w:rsidRPr="007C0D86">
        <w:rPr>
          <w:rFonts w:ascii="Calibri Light" w:hAnsi="Calibri Light" w:cs="Calibri Light"/>
          <w:lang w:val="fr-FR"/>
        </w:rPr>
        <w:t xml:space="preserve"> se</w:t>
      </w:r>
      <w:r>
        <w:rPr>
          <w:rFonts w:ascii="Calibri Light" w:hAnsi="Calibri Light" w:cs="Calibri Light"/>
          <w:lang w:val="fr-FR"/>
        </w:rPr>
        <w:t xml:space="preserve"> trouve au-delà de l’atmosphère de la Terre</w:t>
      </w:r>
      <w:r w:rsidR="00826AC6">
        <w:rPr>
          <w:rFonts w:ascii="Calibri Light" w:hAnsi="Calibri Light" w:cs="Calibri Light"/>
          <w:lang w:val="fr-FR"/>
        </w:rPr>
        <w:t>.</w:t>
      </w:r>
    </w:p>
    <w:p w14:paraId="6D7C052B" w14:textId="77777777" w:rsidR="000D14C4" w:rsidRDefault="000D14C4" w:rsidP="00D6727F">
      <w:pPr>
        <w:spacing w:line="276" w:lineRule="auto"/>
        <w:ind w:left="1134" w:right="1184"/>
        <w:jc w:val="center"/>
        <w:rPr>
          <w:rFonts w:ascii="Calibri Light" w:hAnsi="Calibri Light" w:cs="Calibri Light"/>
          <w:lang w:val="fr-FR"/>
        </w:rPr>
      </w:pPr>
    </w:p>
    <w:p w14:paraId="0321A1B4" w14:textId="0E59A906" w:rsidR="004073C2" w:rsidRDefault="00DF45A9" w:rsidP="00D6727F">
      <w:pPr>
        <w:spacing w:line="276" w:lineRule="auto"/>
        <w:ind w:left="1134" w:right="1184"/>
        <w:jc w:val="center"/>
        <w:rPr>
          <w:rFonts w:ascii="Calibri Light" w:hAnsi="Calibri Light" w:cs="Calibri Light"/>
          <w:lang w:val="fr-FR"/>
        </w:rPr>
      </w:pPr>
      <w:r>
        <w:rPr>
          <w:noProof/>
        </w:rPr>
        <w:drawing>
          <wp:inline distT="0" distB="0" distL="0" distR="0" wp14:anchorId="6E243731" wp14:editId="0D8A2EC8">
            <wp:extent cx="1866900" cy="1048451"/>
            <wp:effectExtent l="0" t="0" r="0" b="0"/>
            <wp:docPr id="21201352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3847" cy="1052352"/>
                    </a:xfrm>
                    <a:prstGeom prst="rect">
                      <a:avLst/>
                    </a:prstGeom>
                    <a:noFill/>
                    <a:ln>
                      <a:noFill/>
                    </a:ln>
                  </pic:spPr>
                </pic:pic>
              </a:graphicData>
            </a:graphic>
          </wp:inline>
        </w:drawing>
      </w:r>
    </w:p>
    <w:p w14:paraId="56AFDAEC" w14:textId="77777777" w:rsidR="00DF45A9" w:rsidRPr="007C0D86" w:rsidRDefault="00DF45A9" w:rsidP="00D6727F">
      <w:pPr>
        <w:spacing w:line="276" w:lineRule="auto"/>
        <w:ind w:left="1134" w:right="1184"/>
        <w:jc w:val="center"/>
        <w:rPr>
          <w:rFonts w:ascii="Calibri Light" w:hAnsi="Calibri Light" w:cs="Calibri Light"/>
          <w:lang w:val="fr-FR"/>
        </w:rPr>
      </w:pPr>
    </w:p>
    <w:p w14:paraId="08CB97F9" w14:textId="77777777" w:rsidR="000D14C4" w:rsidRDefault="000D14C4" w:rsidP="00D6727F">
      <w:pPr>
        <w:spacing w:line="276" w:lineRule="auto"/>
        <w:ind w:left="1134" w:right="1184"/>
        <w:jc w:val="center"/>
        <w:rPr>
          <w:rFonts w:ascii="Calibri Light" w:hAnsi="Calibri Light" w:cs="Calibri Light"/>
          <w:b/>
          <w:bCs/>
          <w:sz w:val="28"/>
          <w:szCs w:val="28"/>
          <w:lang w:val="fr-FR"/>
        </w:rPr>
      </w:pPr>
    </w:p>
    <w:p w14:paraId="28433E75" w14:textId="172603B6" w:rsidR="00172651" w:rsidRPr="00A05DCF" w:rsidRDefault="00AA01FC"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172651">
        <w:rPr>
          <w:rFonts w:ascii="Calibri Light" w:hAnsi="Calibri Light" w:cs="Calibri Light"/>
          <w:b/>
          <w:bCs/>
          <w:sz w:val="28"/>
          <w:szCs w:val="28"/>
          <w:lang w:val="fr-FR"/>
        </w:rPr>
        <w:t>feuille de papier</w:t>
      </w:r>
      <w:r w:rsidR="00172651"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f.)</w:t>
      </w:r>
    </w:p>
    <w:p w14:paraId="36BFE1D3" w14:textId="2C0712A3" w:rsidR="00172651" w:rsidRDefault="00172651"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Page de papier</w:t>
      </w:r>
      <w:r w:rsidR="00AA01FC">
        <w:rPr>
          <w:rFonts w:ascii="Calibri Light" w:hAnsi="Calibri Light" w:cs="Calibri Light"/>
          <w:lang w:val="fr-FR"/>
        </w:rPr>
        <w:t>.</w:t>
      </w:r>
    </w:p>
    <w:p w14:paraId="7B8778F5" w14:textId="77777777" w:rsidR="00DF45A9" w:rsidRDefault="00DF45A9" w:rsidP="00D6727F">
      <w:pPr>
        <w:spacing w:line="276" w:lineRule="auto"/>
        <w:ind w:left="1134" w:right="1184"/>
        <w:jc w:val="center"/>
        <w:rPr>
          <w:noProof/>
        </w:rPr>
      </w:pPr>
    </w:p>
    <w:p w14:paraId="486365BF" w14:textId="1DB6D628" w:rsidR="00172651" w:rsidRDefault="00DF45A9" w:rsidP="00D6727F">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74DA0F23" wp14:editId="79B8CEF1">
            <wp:extent cx="2103120" cy="1181112"/>
            <wp:effectExtent l="0" t="0" r="0" b="0"/>
            <wp:docPr id="123862319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3143" cy="1192357"/>
                    </a:xfrm>
                    <a:prstGeom prst="rect">
                      <a:avLst/>
                    </a:prstGeom>
                    <a:noFill/>
                    <a:ln>
                      <a:noFill/>
                    </a:ln>
                  </pic:spPr>
                </pic:pic>
              </a:graphicData>
            </a:graphic>
          </wp:inline>
        </w:drawing>
      </w:r>
    </w:p>
    <w:p w14:paraId="07178402" w14:textId="77777777" w:rsidR="007C0D86" w:rsidRDefault="007C0D86" w:rsidP="00D6727F">
      <w:pPr>
        <w:spacing w:line="276" w:lineRule="auto"/>
        <w:ind w:left="1134" w:right="1184"/>
        <w:jc w:val="center"/>
        <w:rPr>
          <w:rFonts w:ascii="Calibri Light" w:hAnsi="Calibri Light" w:cs="Calibri Light"/>
          <w:b/>
          <w:bCs/>
          <w:sz w:val="28"/>
          <w:szCs w:val="28"/>
          <w:lang w:val="fr-FR"/>
        </w:rPr>
      </w:pPr>
    </w:p>
    <w:p w14:paraId="17846C29" w14:textId="77777777" w:rsidR="00DF45A9" w:rsidRDefault="00DF45A9"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7CD99FAD" w14:textId="67EA0310" w:rsidR="00D471C0" w:rsidRPr="00A05DCF" w:rsidRDefault="00353062"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un </w:t>
      </w:r>
      <w:r w:rsidR="00D471C0">
        <w:rPr>
          <w:rFonts w:ascii="Calibri Light" w:hAnsi="Calibri Light" w:cs="Calibri Light"/>
          <w:b/>
          <w:bCs/>
          <w:sz w:val="28"/>
          <w:szCs w:val="28"/>
          <w:lang w:val="fr-FR"/>
        </w:rPr>
        <w:t>gâteau</w:t>
      </w:r>
      <w:r w:rsidR="00D471C0" w:rsidRPr="00A05DCF">
        <w:rPr>
          <w:rFonts w:ascii="Calibri Light" w:hAnsi="Calibri Light" w:cs="Calibri Light"/>
          <w:b/>
          <w:bCs/>
          <w:sz w:val="28"/>
          <w:szCs w:val="28"/>
          <w:lang w:val="fr-FR"/>
        </w:rPr>
        <w:t xml:space="preserve"> (</w:t>
      </w:r>
      <w:r w:rsidR="00D471C0">
        <w:rPr>
          <w:rFonts w:ascii="Calibri Light" w:hAnsi="Calibri Light" w:cs="Calibri Light"/>
          <w:b/>
          <w:bCs/>
          <w:sz w:val="28"/>
          <w:szCs w:val="28"/>
          <w:lang w:val="fr-FR"/>
        </w:rPr>
        <w:t>n.</w:t>
      </w:r>
      <w:r w:rsidR="00AA01FC">
        <w:rPr>
          <w:rFonts w:ascii="Calibri Light" w:hAnsi="Calibri Light" w:cs="Calibri Light"/>
          <w:b/>
          <w:bCs/>
          <w:sz w:val="28"/>
          <w:szCs w:val="28"/>
          <w:lang w:val="fr-FR"/>
        </w:rPr>
        <w:t xml:space="preserve"> </w:t>
      </w:r>
      <w:r w:rsidR="00D471C0">
        <w:rPr>
          <w:rFonts w:ascii="Calibri Light" w:hAnsi="Calibri Light" w:cs="Calibri Light"/>
          <w:b/>
          <w:bCs/>
          <w:sz w:val="28"/>
          <w:szCs w:val="28"/>
          <w:lang w:val="fr-FR"/>
        </w:rPr>
        <w:t>m</w:t>
      </w:r>
      <w:r w:rsidR="00D471C0" w:rsidRPr="00A05DCF">
        <w:rPr>
          <w:rFonts w:ascii="Calibri Light" w:hAnsi="Calibri Light" w:cs="Calibri Light"/>
          <w:b/>
          <w:bCs/>
          <w:sz w:val="28"/>
          <w:szCs w:val="28"/>
          <w:lang w:val="fr-FR"/>
        </w:rPr>
        <w:t>.)</w:t>
      </w:r>
    </w:p>
    <w:p w14:paraId="51A71FAE" w14:textId="00522118" w:rsidR="00D471C0" w:rsidRDefault="007C0D86" w:rsidP="00D6727F">
      <w:pPr>
        <w:spacing w:line="276" w:lineRule="auto"/>
        <w:ind w:left="1134" w:right="1184"/>
        <w:jc w:val="center"/>
        <w:rPr>
          <w:noProof/>
        </w:rPr>
      </w:pPr>
      <w:r>
        <w:rPr>
          <w:rFonts w:ascii="Calibri Light" w:hAnsi="Calibri Light" w:cs="Calibri Light"/>
          <w:lang w:val="fr-FR"/>
        </w:rPr>
        <w:t>T</w:t>
      </w:r>
      <w:r w:rsidR="00D471C0">
        <w:rPr>
          <w:rFonts w:ascii="Calibri Light" w:hAnsi="Calibri Light" w:cs="Calibri Light"/>
          <w:lang w:val="fr-FR"/>
        </w:rPr>
        <w:t xml:space="preserve">ype de pâtisserie </w:t>
      </w:r>
      <w:r w:rsidR="001A53AC">
        <w:rPr>
          <w:rFonts w:ascii="Calibri Light" w:hAnsi="Calibri Light" w:cs="Calibri Light"/>
          <w:lang w:val="fr-FR"/>
        </w:rPr>
        <w:t>souvent utilisé</w:t>
      </w:r>
      <w:r w:rsidR="004F0E66">
        <w:rPr>
          <w:rFonts w:ascii="Calibri Light" w:hAnsi="Calibri Light" w:cs="Calibri Light"/>
          <w:lang w:val="fr-FR"/>
        </w:rPr>
        <w:t>e</w:t>
      </w:r>
      <w:r w:rsidR="001A53AC">
        <w:rPr>
          <w:rFonts w:ascii="Calibri Light" w:hAnsi="Calibri Light" w:cs="Calibri Light"/>
          <w:lang w:val="fr-FR"/>
        </w:rPr>
        <w:t xml:space="preserve"> pour célébrer les anniversaires.</w:t>
      </w:r>
    </w:p>
    <w:p w14:paraId="636320D9" w14:textId="66E42318" w:rsidR="00D471C0" w:rsidRDefault="00DF45A9" w:rsidP="00D6727F">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49A9D3C2" wp14:editId="5E5F6A9F">
            <wp:extent cx="2035256" cy="1143000"/>
            <wp:effectExtent l="0" t="0" r="3175" b="0"/>
            <wp:docPr id="111810578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1277" cy="1146382"/>
                    </a:xfrm>
                    <a:prstGeom prst="rect">
                      <a:avLst/>
                    </a:prstGeom>
                    <a:noFill/>
                    <a:ln>
                      <a:noFill/>
                    </a:ln>
                  </pic:spPr>
                </pic:pic>
              </a:graphicData>
            </a:graphic>
          </wp:inline>
        </w:drawing>
      </w:r>
    </w:p>
    <w:p w14:paraId="5FBB3F33" w14:textId="77777777" w:rsidR="005A1B6D" w:rsidRDefault="005A1B6D" w:rsidP="00D6727F">
      <w:pPr>
        <w:spacing w:line="276" w:lineRule="auto"/>
        <w:ind w:left="1134" w:right="1184"/>
        <w:jc w:val="center"/>
        <w:rPr>
          <w:rFonts w:ascii="Calibri Light" w:hAnsi="Calibri Light" w:cs="Calibri Light"/>
          <w:b/>
          <w:bCs/>
          <w:lang w:val="fr-FR"/>
        </w:rPr>
      </w:pPr>
    </w:p>
    <w:p w14:paraId="1FC2ECD1" w14:textId="77777777" w:rsidR="00E22D76" w:rsidRPr="00E22D76" w:rsidRDefault="00E22D76" w:rsidP="00D6727F">
      <w:pPr>
        <w:spacing w:line="276" w:lineRule="auto"/>
        <w:ind w:left="1134" w:right="1184"/>
        <w:jc w:val="center"/>
        <w:rPr>
          <w:rFonts w:ascii="Calibri Light" w:hAnsi="Calibri Light" w:cs="Calibri Light"/>
          <w:b/>
          <w:bCs/>
          <w:lang w:val="fr-FR"/>
        </w:rPr>
      </w:pPr>
    </w:p>
    <w:p w14:paraId="0211694F" w14:textId="379F6E31" w:rsidR="00D52EDB" w:rsidRPr="00A05DCF" w:rsidRDefault="00EA57F1"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 </w:t>
      </w:r>
      <w:r w:rsidR="00D471C0">
        <w:rPr>
          <w:rFonts w:ascii="Calibri Light" w:hAnsi="Calibri Light" w:cs="Calibri Light"/>
          <w:b/>
          <w:bCs/>
          <w:sz w:val="28"/>
          <w:szCs w:val="28"/>
          <w:lang w:val="fr-FR"/>
        </w:rPr>
        <w:t>glaçage</w:t>
      </w:r>
      <w:r w:rsidR="00D52EDB" w:rsidRPr="00A05DCF">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n.</w:t>
      </w:r>
      <w:r w:rsidR="00AA01FC">
        <w:rPr>
          <w:rFonts w:ascii="Calibri Light" w:hAnsi="Calibri Light" w:cs="Calibri Light"/>
          <w:b/>
          <w:bCs/>
          <w:sz w:val="28"/>
          <w:szCs w:val="28"/>
          <w:lang w:val="fr-FR"/>
        </w:rPr>
        <w:t xml:space="preserve"> </w:t>
      </w:r>
      <w:r w:rsidR="00D471C0">
        <w:rPr>
          <w:rFonts w:ascii="Calibri Light" w:hAnsi="Calibri Light" w:cs="Calibri Light"/>
          <w:b/>
          <w:bCs/>
          <w:sz w:val="28"/>
          <w:szCs w:val="28"/>
          <w:lang w:val="fr-FR"/>
        </w:rPr>
        <w:t>m</w:t>
      </w:r>
      <w:r w:rsidR="00D52EDB" w:rsidRPr="00A05DCF">
        <w:rPr>
          <w:rFonts w:ascii="Calibri Light" w:hAnsi="Calibri Light" w:cs="Calibri Light"/>
          <w:b/>
          <w:bCs/>
          <w:sz w:val="28"/>
          <w:szCs w:val="28"/>
          <w:lang w:val="fr-FR"/>
        </w:rPr>
        <w:t>.)</w:t>
      </w:r>
    </w:p>
    <w:p w14:paraId="1B39C749" w14:textId="5EEC9AA1" w:rsidR="00D471C0" w:rsidRDefault="007A3A9E"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G</w:t>
      </w:r>
      <w:r w:rsidR="00D471C0">
        <w:rPr>
          <w:rFonts w:ascii="Calibri Light" w:hAnsi="Calibri Light" w:cs="Calibri Light"/>
          <w:lang w:val="fr-FR"/>
        </w:rPr>
        <w:t xml:space="preserve">arniture qui </w:t>
      </w:r>
      <w:r w:rsidR="00C44EC5">
        <w:rPr>
          <w:rFonts w:ascii="Calibri Light" w:hAnsi="Calibri Light" w:cs="Calibri Light"/>
          <w:lang w:val="fr-FR"/>
        </w:rPr>
        <w:t>recouvre un</w:t>
      </w:r>
      <w:r w:rsidR="00D471C0">
        <w:rPr>
          <w:rFonts w:ascii="Calibri Light" w:hAnsi="Calibri Light" w:cs="Calibri Light"/>
          <w:lang w:val="fr-FR"/>
        </w:rPr>
        <w:t xml:space="preserve"> gâteau</w:t>
      </w:r>
      <w:r>
        <w:rPr>
          <w:rFonts w:ascii="Calibri Light" w:hAnsi="Calibri Light" w:cs="Calibri Light"/>
          <w:lang w:val="fr-FR"/>
        </w:rPr>
        <w:t>.</w:t>
      </w:r>
    </w:p>
    <w:p w14:paraId="79FC2C27" w14:textId="49754F3B" w:rsidR="00AD5DBD" w:rsidRDefault="00DF45A9" w:rsidP="00D6727F">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37312288" wp14:editId="05A7E248">
            <wp:extent cx="1980983" cy="1112520"/>
            <wp:effectExtent l="0" t="0" r="635" b="0"/>
            <wp:docPr id="131844335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3705" cy="1119664"/>
                    </a:xfrm>
                    <a:prstGeom prst="rect">
                      <a:avLst/>
                    </a:prstGeom>
                    <a:noFill/>
                    <a:ln>
                      <a:noFill/>
                    </a:ln>
                  </pic:spPr>
                </pic:pic>
              </a:graphicData>
            </a:graphic>
          </wp:inline>
        </w:drawing>
      </w:r>
    </w:p>
    <w:p w14:paraId="485F7E70" w14:textId="77777777" w:rsidR="0052195E" w:rsidRDefault="0052195E" w:rsidP="00D6727F">
      <w:pPr>
        <w:spacing w:line="276" w:lineRule="auto"/>
        <w:ind w:left="1134" w:right="1184"/>
        <w:jc w:val="center"/>
        <w:rPr>
          <w:rFonts w:ascii="Calibri Light" w:hAnsi="Calibri Light" w:cs="Calibri Light"/>
          <w:b/>
          <w:bCs/>
          <w:i/>
          <w:iCs/>
          <w:sz w:val="28"/>
          <w:szCs w:val="28"/>
          <w:lang w:val="fr-FR"/>
        </w:rPr>
      </w:pPr>
    </w:p>
    <w:p w14:paraId="66073677" w14:textId="77777777" w:rsidR="005A1B6D" w:rsidRDefault="005A1B6D" w:rsidP="00D6727F">
      <w:pPr>
        <w:spacing w:line="276" w:lineRule="auto"/>
        <w:ind w:left="1134" w:right="1184"/>
        <w:jc w:val="center"/>
        <w:rPr>
          <w:rFonts w:ascii="Calibri Light" w:hAnsi="Calibri Light" w:cs="Calibri Light"/>
          <w:b/>
          <w:bCs/>
          <w:i/>
          <w:iCs/>
          <w:sz w:val="28"/>
          <w:szCs w:val="28"/>
          <w:lang w:val="fr-FR"/>
        </w:rPr>
      </w:pPr>
    </w:p>
    <w:p w14:paraId="73D52D45" w14:textId="7B9E22AC" w:rsidR="007C0D86" w:rsidRPr="00A05DCF" w:rsidRDefault="002E4B0B"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w:t>
      </w:r>
      <w:r w:rsidR="007C0D86">
        <w:rPr>
          <w:rFonts w:ascii="Calibri Light" w:hAnsi="Calibri Light" w:cs="Calibri Light"/>
          <w:b/>
          <w:bCs/>
          <w:sz w:val="28"/>
          <w:szCs w:val="28"/>
          <w:lang w:val="fr-FR"/>
        </w:rPr>
        <w:t>infinité</w:t>
      </w:r>
      <w:r w:rsidR="007C0D86" w:rsidRPr="00A05DCF">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n.</w:t>
      </w:r>
      <w:r w:rsidR="00AA01FC">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f</w:t>
      </w:r>
      <w:r w:rsidR="007C0D86" w:rsidRPr="00A05DCF">
        <w:rPr>
          <w:rFonts w:ascii="Calibri Light" w:hAnsi="Calibri Light" w:cs="Calibri Light"/>
          <w:b/>
          <w:bCs/>
          <w:sz w:val="28"/>
          <w:szCs w:val="28"/>
          <w:lang w:val="fr-FR"/>
        </w:rPr>
        <w:t>.)</w:t>
      </w:r>
    </w:p>
    <w:p w14:paraId="54369871" w14:textId="1BB34FED" w:rsidR="007C0D86" w:rsidRDefault="002E4B0B" w:rsidP="00D6727F">
      <w:pPr>
        <w:spacing w:line="276" w:lineRule="auto"/>
        <w:ind w:left="1134" w:right="1184"/>
        <w:jc w:val="center"/>
        <w:rPr>
          <w:noProof/>
        </w:rPr>
      </w:pPr>
      <w:r>
        <w:rPr>
          <w:rFonts w:ascii="Calibri Light" w:hAnsi="Calibri Light" w:cs="Calibri Light"/>
          <w:lang w:val="fr-FR"/>
        </w:rPr>
        <w:t xml:space="preserve">Immensité; </w:t>
      </w:r>
      <w:r w:rsidR="005E705A">
        <w:rPr>
          <w:rFonts w:ascii="Calibri Light" w:hAnsi="Calibri Light" w:cs="Calibri Light"/>
          <w:lang w:val="fr-FR"/>
        </w:rPr>
        <w:t>espace qui s’étend à l’infini, sans aucune limite.</w:t>
      </w:r>
    </w:p>
    <w:p w14:paraId="040FF922" w14:textId="0F817973" w:rsidR="007C0D86" w:rsidRDefault="00DF45A9" w:rsidP="00D6727F">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7D3F02DF" wp14:editId="5D0CC4EC">
            <wp:extent cx="1021080" cy="573438"/>
            <wp:effectExtent l="0" t="0" r="7620" b="0"/>
            <wp:docPr id="42145250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013" cy="577893"/>
                    </a:xfrm>
                    <a:prstGeom prst="rect">
                      <a:avLst/>
                    </a:prstGeom>
                    <a:noFill/>
                    <a:ln>
                      <a:noFill/>
                    </a:ln>
                  </pic:spPr>
                </pic:pic>
              </a:graphicData>
            </a:graphic>
          </wp:inline>
        </w:drawing>
      </w:r>
    </w:p>
    <w:p w14:paraId="502265DA" w14:textId="77777777" w:rsidR="00E22D76" w:rsidRDefault="00E22D76" w:rsidP="00E22D76">
      <w:pPr>
        <w:spacing w:line="276" w:lineRule="auto"/>
        <w:ind w:left="1134" w:right="1184"/>
        <w:jc w:val="center"/>
        <w:rPr>
          <w:rFonts w:ascii="Calibri Light" w:hAnsi="Calibri Light" w:cs="Calibri Light"/>
          <w:b/>
          <w:bCs/>
          <w:sz w:val="28"/>
          <w:szCs w:val="28"/>
          <w:lang w:val="fr-FR"/>
        </w:rPr>
      </w:pPr>
    </w:p>
    <w:p w14:paraId="67356573" w14:textId="77777777" w:rsidR="00E22D76" w:rsidRDefault="00E22D76" w:rsidP="00E22D76">
      <w:pPr>
        <w:spacing w:line="276" w:lineRule="auto"/>
        <w:ind w:left="1134" w:right="1184"/>
        <w:jc w:val="center"/>
        <w:rPr>
          <w:rFonts w:ascii="Calibri Light" w:hAnsi="Calibri Light" w:cs="Calibri Light"/>
          <w:b/>
          <w:bCs/>
          <w:sz w:val="28"/>
          <w:szCs w:val="28"/>
          <w:lang w:val="fr-FR"/>
        </w:rPr>
      </w:pPr>
    </w:p>
    <w:p w14:paraId="35C70C41" w14:textId="52AA380E" w:rsidR="0052195E" w:rsidRPr="00A05DCF" w:rsidRDefault="00046A1B" w:rsidP="00E22D76">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52195E">
        <w:rPr>
          <w:rFonts w:ascii="Calibri Light" w:hAnsi="Calibri Light" w:cs="Calibri Light"/>
          <w:b/>
          <w:bCs/>
          <w:sz w:val="28"/>
          <w:szCs w:val="28"/>
          <w:lang w:val="fr-FR"/>
        </w:rPr>
        <w:t>météorite</w:t>
      </w:r>
      <w:r w:rsidR="0052195E" w:rsidRPr="00A05DCF">
        <w:rPr>
          <w:rFonts w:ascii="Calibri Light" w:hAnsi="Calibri Light" w:cs="Calibri Light"/>
          <w:b/>
          <w:bCs/>
          <w:sz w:val="28"/>
          <w:szCs w:val="28"/>
          <w:lang w:val="fr-FR"/>
        </w:rPr>
        <w:t xml:space="preserve"> (</w:t>
      </w:r>
      <w:r w:rsidR="0052195E">
        <w:rPr>
          <w:rFonts w:ascii="Calibri Light" w:hAnsi="Calibri Light" w:cs="Calibri Light"/>
          <w:b/>
          <w:bCs/>
          <w:sz w:val="28"/>
          <w:szCs w:val="28"/>
          <w:lang w:val="fr-FR"/>
        </w:rPr>
        <w:t>n.</w:t>
      </w:r>
      <w:r w:rsidR="00AA01FC">
        <w:rPr>
          <w:rFonts w:ascii="Calibri Light" w:hAnsi="Calibri Light" w:cs="Calibri Light"/>
          <w:b/>
          <w:bCs/>
          <w:sz w:val="28"/>
          <w:szCs w:val="28"/>
          <w:lang w:val="fr-FR"/>
        </w:rPr>
        <w:t xml:space="preserve"> </w:t>
      </w:r>
      <w:r w:rsidR="0052195E">
        <w:rPr>
          <w:rFonts w:ascii="Calibri Light" w:hAnsi="Calibri Light" w:cs="Calibri Light"/>
          <w:b/>
          <w:bCs/>
          <w:sz w:val="28"/>
          <w:szCs w:val="28"/>
          <w:lang w:val="fr-FR"/>
        </w:rPr>
        <w:t>f</w:t>
      </w:r>
      <w:r w:rsidR="0052195E" w:rsidRPr="00A05DCF">
        <w:rPr>
          <w:rFonts w:ascii="Calibri Light" w:hAnsi="Calibri Light" w:cs="Calibri Light"/>
          <w:b/>
          <w:bCs/>
          <w:sz w:val="28"/>
          <w:szCs w:val="28"/>
          <w:lang w:val="fr-FR"/>
        </w:rPr>
        <w:t>.)</w:t>
      </w:r>
    </w:p>
    <w:p w14:paraId="503C38EF" w14:textId="21E373C5" w:rsidR="00AC0D11" w:rsidRDefault="0052195E" w:rsidP="00D6727F">
      <w:pPr>
        <w:spacing w:line="276" w:lineRule="auto"/>
        <w:ind w:left="1134" w:right="1184"/>
        <w:jc w:val="center"/>
        <w:rPr>
          <w:noProof/>
        </w:rPr>
      </w:pPr>
      <w:r>
        <w:rPr>
          <w:rFonts w:ascii="Calibri Light" w:hAnsi="Calibri Light" w:cs="Calibri Light"/>
          <w:lang w:val="fr-FR"/>
        </w:rPr>
        <w:t>Fragment</w:t>
      </w:r>
      <w:r w:rsidR="00AC0D11">
        <w:rPr>
          <w:rFonts w:ascii="Calibri Light" w:hAnsi="Calibri Light" w:cs="Calibri Light"/>
          <w:lang w:val="fr-FR"/>
        </w:rPr>
        <w:t xml:space="preserve"> d’un </w:t>
      </w:r>
      <w:r w:rsidR="003021DB">
        <w:rPr>
          <w:rFonts w:ascii="Calibri Light" w:hAnsi="Calibri Light" w:cs="Calibri Light"/>
          <w:lang w:val="fr-FR"/>
        </w:rPr>
        <w:t>objet</w:t>
      </w:r>
      <w:r w:rsidR="00ED09FE">
        <w:rPr>
          <w:rFonts w:ascii="Calibri Light" w:hAnsi="Calibri Light" w:cs="Calibri Light"/>
          <w:lang w:val="fr-FR"/>
        </w:rPr>
        <w:t xml:space="preserve"> céleste</w:t>
      </w:r>
      <w:r w:rsidR="003021DB">
        <w:rPr>
          <w:rFonts w:ascii="Calibri Light" w:hAnsi="Calibri Light" w:cs="Calibri Light"/>
          <w:lang w:val="fr-FR"/>
        </w:rPr>
        <w:t xml:space="preserve"> (de l’espace)</w:t>
      </w:r>
      <w:r w:rsidR="00AC0D11">
        <w:rPr>
          <w:rFonts w:ascii="Calibri Light" w:hAnsi="Calibri Light" w:cs="Calibri Light"/>
          <w:lang w:val="fr-FR"/>
        </w:rPr>
        <w:t xml:space="preserve"> </w:t>
      </w:r>
      <w:r w:rsidR="00D6727F">
        <w:rPr>
          <w:rFonts w:ascii="Calibri Light" w:hAnsi="Calibri Light" w:cs="Calibri Light"/>
          <w:lang w:val="fr-FR"/>
        </w:rPr>
        <w:t>qui entre en collision avec l’atmosphère</w:t>
      </w:r>
      <w:r w:rsidR="00DE65E3">
        <w:rPr>
          <w:rFonts w:ascii="Calibri Light" w:hAnsi="Calibri Light" w:cs="Calibri Light"/>
          <w:lang w:val="fr-FR"/>
        </w:rPr>
        <w:t xml:space="preserve"> de la Terre</w:t>
      </w:r>
      <w:r w:rsidR="00B3684B">
        <w:rPr>
          <w:rFonts w:ascii="Calibri Light" w:hAnsi="Calibri Light" w:cs="Calibri Light"/>
          <w:lang w:val="fr-FR"/>
        </w:rPr>
        <w:t xml:space="preserve"> et qui atteint sa surface</w:t>
      </w:r>
      <w:r w:rsidR="00D6727F">
        <w:rPr>
          <w:rFonts w:ascii="Calibri Light" w:hAnsi="Calibri Light" w:cs="Calibri Light"/>
          <w:lang w:val="fr-FR"/>
        </w:rPr>
        <w:t>.</w:t>
      </w:r>
    </w:p>
    <w:p w14:paraId="6B77F3F5" w14:textId="08264D79" w:rsidR="00793B03" w:rsidRDefault="007327CE" w:rsidP="00D6727F">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23BF147E" wp14:editId="1BCF17D6">
            <wp:extent cx="1798320" cy="1009937"/>
            <wp:effectExtent l="0" t="0" r="0" b="0"/>
            <wp:docPr id="162526467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3700" cy="1018574"/>
                    </a:xfrm>
                    <a:prstGeom prst="rect">
                      <a:avLst/>
                    </a:prstGeom>
                    <a:noFill/>
                    <a:ln>
                      <a:noFill/>
                    </a:ln>
                  </pic:spPr>
                </pic:pic>
              </a:graphicData>
            </a:graphic>
          </wp:inline>
        </w:drawing>
      </w:r>
    </w:p>
    <w:p w14:paraId="15FA9C84" w14:textId="77777777" w:rsidR="00C44EC5" w:rsidRDefault="00C44EC5" w:rsidP="00D6727F">
      <w:pPr>
        <w:spacing w:line="276" w:lineRule="auto"/>
        <w:ind w:left="1134" w:right="1184"/>
        <w:jc w:val="center"/>
        <w:rPr>
          <w:rFonts w:ascii="Calibri Light" w:hAnsi="Calibri Light" w:cs="Calibri Light"/>
          <w:b/>
          <w:bCs/>
          <w:i/>
          <w:iCs/>
          <w:sz w:val="28"/>
          <w:szCs w:val="28"/>
          <w:lang w:val="fr-FR"/>
        </w:rPr>
      </w:pPr>
    </w:p>
    <w:p w14:paraId="406D2B22" w14:textId="15DCD8A4" w:rsidR="001758D0" w:rsidRPr="00A05DCF" w:rsidRDefault="001758D0"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mince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371C9730" w14:textId="5731FF3A" w:rsidR="001758D0" w:rsidRDefault="00DE65E3" w:rsidP="00D6727F">
      <w:pPr>
        <w:spacing w:line="276" w:lineRule="auto"/>
        <w:ind w:left="1134" w:right="1184"/>
        <w:jc w:val="center"/>
        <w:rPr>
          <w:noProof/>
        </w:rPr>
      </w:pPr>
      <w:r>
        <w:rPr>
          <w:rFonts w:ascii="Calibri Light" w:hAnsi="Calibri Light" w:cs="Calibri Light"/>
          <w:lang w:val="fr-FR"/>
        </w:rPr>
        <w:t xml:space="preserve">Fin; </w:t>
      </w:r>
      <w:r w:rsidR="00E41ADD">
        <w:rPr>
          <w:rFonts w:ascii="Calibri Light" w:hAnsi="Calibri Light" w:cs="Calibri Light"/>
          <w:lang w:val="fr-FR"/>
        </w:rPr>
        <w:t>q</w:t>
      </w:r>
      <w:r w:rsidR="001758D0">
        <w:rPr>
          <w:rFonts w:ascii="Calibri Light" w:hAnsi="Calibri Light" w:cs="Calibri Light"/>
          <w:lang w:val="fr-FR"/>
        </w:rPr>
        <w:t xml:space="preserve">ui n’est pas </w:t>
      </w:r>
      <w:r>
        <w:rPr>
          <w:rFonts w:ascii="Calibri Light" w:hAnsi="Calibri Light" w:cs="Calibri Light"/>
          <w:lang w:val="fr-FR"/>
        </w:rPr>
        <w:t>épais.</w:t>
      </w:r>
    </w:p>
    <w:p w14:paraId="0F695CEC" w14:textId="77777777" w:rsidR="001758D0" w:rsidRDefault="001758D0" w:rsidP="00D6727F">
      <w:pPr>
        <w:spacing w:line="276" w:lineRule="auto"/>
        <w:ind w:left="1134" w:right="1184"/>
        <w:rPr>
          <w:rFonts w:ascii="Calibri Light" w:hAnsi="Calibri Light" w:cs="Calibri Light"/>
          <w:b/>
          <w:bCs/>
          <w:sz w:val="28"/>
          <w:szCs w:val="28"/>
          <w:lang w:val="fr-FR"/>
        </w:rPr>
      </w:pPr>
    </w:p>
    <w:p w14:paraId="282F5492" w14:textId="77777777" w:rsidR="00C44EC5" w:rsidRDefault="00C44EC5" w:rsidP="00D6727F">
      <w:pPr>
        <w:spacing w:line="276" w:lineRule="auto"/>
        <w:ind w:left="1134" w:right="1184"/>
        <w:rPr>
          <w:rFonts w:ascii="Calibri Light" w:hAnsi="Calibri Light" w:cs="Calibri Light"/>
          <w:b/>
          <w:bCs/>
          <w:sz w:val="28"/>
          <w:szCs w:val="28"/>
          <w:lang w:val="fr-FR"/>
        </w:rPr>
      </w:pPr>
    </w:p>
    <w:p w14:paraId="4F4A0C75" w14:textId="4CA27440" w:rsidR="00793B03" w:rsidRPr="00A05DCF" w:rsidRDefault="004E75C0"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w:t>
      </w:r>
      <w:r w:rsidR="00793B03">
        <w:rPr>
          <w:rFonts w:ascii="Calibri Light" w:hAnsi="Calibri Light" w:cs="Calibri Light"/>
          <w:b/>
          <w:bCs/>
          <w:sz w:val="28"/>
          <w:szCs w:val="28"/>
          <w:lang w:val="fr-FR"/>
        </w:rPr>
        <w:t>navette spatiale</w:t>
      </w:r>
      <w:r w:rsidR="00793B03" w:rsidRPr="00A05DCF">
        <w:rPr>
          <w:rFonts w:ascii="Calibri Light" w:hAnsi="Calibri Light" w:cs="Calibri Light"/>
          <w:b/>
          <w:bCs/>
          <w:sz w:val="28"/>
          <w:szCs w:val="28"/>
          <w:lang w:val="fr-FR"/>
        </w:rPr>
        <w:t xml:space="preserve"> (</w:t>
      </w:r>
      <w:r w:rsidR="00793B03">
        <w:rPr>
          <w:rFonts w:ascii="Calibri Light" w:hAnsi="Calibri Light" w:cs="Calibri Light"/>
          <w:b/>
          <w:bCs/>
          <w:sz w:val="28"/>
          <w:szCs w:val="28"/>
          <w:lang w:val="fr-FR"/>
        </w:rPr>
        <w:t>n.</w:t>
      </w:r>
      <w:r w:rsidR="00AA01FC">
        <w:rPr>
          <w:rFonts w:ascii="Calibri Light" w:hAnsi="Calibri Light" w:cs="Calibri Light"/>
          <w:b/>
          <w:bCs/>
          <w:sz w:val="28"/>
          <w:szCs w:val="28"/>
          <w:lang w:val="fr-FR"/>
        </w:rPr>
        <w:t xml:space="preserve"> </w:t>
      </w:r>
      <w:r w:rsidR="00793B03">
        <w:rPr>
          <w:rFonts w:ascii="Calibri Light" w:hAnsi="Calibri Light" w:cs="Calibri Light"/>
          <w:b/>
          <w:bCs/>
          <w:sz w:val="28"/>
          <w:szCs w:val="28"/>
          <w:lang w:val="fr-FR"/>
        </w:rPr>
        <w:t>f</w:t>
      </w:r>
      <w:r w:rsidR="00793B03" w:rsidRPr="00A05DCF">
        <w:rPr>
          <w:rFonts w:ascii="Calibri Light" w:hAnsi="Calibri Light" w:cs="Calibri Light"/>
          <w:b/>
          <w:bCs/>
          <w:sz w:val="28"/>
          <w:szCs w:val="28"/>
          <w:lang w:val="fr-FR"/>
        </w:rPr>
        <w:t>.)</w:t>
      </w:r>
    </w:p>
    <w:p w14:paraId="66CCC948" w14:textId="0364AF1A" w:rsidR="00793B03" w:rsidRDefault="007C0D86" w:rsidP="00D6727F">
      <w:pPr>
        <w:spacing w:line="276" w:lineRule="auto"/>
        <w:ind w:left="1134" w:right="1184"/>
        <w:jc w:val="center"/>
        <w:rPr>
          <w:noProof/>
        </w:rPr>
      </w:pPr>
      <w:r>
        <w:rPr>
          <w:rFonts w:ascii="Calibri Light" w:hAnsi="Calibri Light" w:cs="Calibri Light"/>
          <w:lang w:val="fr-FR"/>
        </w:rPr>
        <w:t>V</w:t>
      </w:r>
      <w:r w:rsidR="00793B03">
        <w:rPr>
          <w:rFonts w:ascii="Calibri Light" w:hAnsi="Calibri Light" w:cs="Calibri Light"/>
          <w:lang w:val="fr-FR"/>
        </w:rPr>
        <w:t>éhicule de transport aérien</w:t>
      </w:r>
      <w:r w:rsidR="004E75C0">
        <w:rPr>
          <w:rFonts w:ascii="Calibri Light" w:hAnsi="Calibri Light" w:cs="Calibri Light"/>
          <w:lang w:val="fr-FR"/>
        </w:rPr>
        <w:t xml:space="preserve"> conçu pour aller dans l’espace</w:t>
      </w:r>
      <w:r w:rsidR="00043322">
        <w:rPr>
          <w:rFonts w:ascii="Calibri Light" w:hAnsi="Calibri Light" w:cs="Calibri Light"/>
          <w:lang w:val="fr-FR"/>
        </w:rPr>
        <w:t>.</w:t>
      </w:r>
    </w:p>
    <w:p w14:paraId="53B3A0AE" w14:textId="7754A1FA" w:rsidR="001758D0" w:rsidRDefault="007327CE" w:rsidP="00D6727F">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0525B9B4" wp14:editId="72E23BEF">
            <wp:extent cx="2095500" cy="1176833"/>
            <wp:effectExtent l="0" t="0" r="0" b="4445"/>
            <wp:docPr id="47675018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4347" cy="1187418"/>
                    </a:xfrm>
                    <a:prstGeom prst="rect">
                      <a:avLst/>
                    </a:prstGeom>
                    <a:noFill/>
                    <a:ln>
                      <a:noFill/>
                    </a:ln>
                  </pic:spPr>
                </pic:pic>
              </a:graphicData>
            </a:graphic>
          </wp:inline>
        </w:drawing>
      </w:r>
    </w:p>
    <w:p w14:paraId="77F915D1" w14:textId="77777777" w:rsidR="001758D0" w:rsidRDefault="001758D0" w:rsidP="00D6727F">
      <w:pPr>
        <w:spacing w:line="276" w:lineRule="auto"/>
        <w:ind w:left="1134" w:right="1184"/>
        <w:jc w:val="center"/>
        <w:rPr>
          <w:rFonts w:ascii="Calibri Light" w:hAnsi="Calibri Light" w:cs="Calibri Light"/>
          <w:b/>
          <w:bCs/>
          <w:i/>
          <w:iCs/>
          <w:sz w:val="28"/>
          <w:szCs w:val="28"/>
          <w:lang w:val="fr-FR"/>
        </w:rPr>
      </w:pPr>
    </w:p>
    <w:p w14:paraId="726BDFE9" w14:textId="77777777" w:rsidR="00C44EC5" w:rsidRDefault="00C44EC5" w:rsidP="00D6727F">
      <w:pPr>
        <w:spacing w:line="276" w:lineRule="auto"/>
        <w:ind w:left="1134" w:right="1184"/>
        <w:jc w:val="center"/>
        <w:rPr>
          <w:rFonts w:ascii="Calibri Light" w:hAnsi="Calibri Light" w:cs="Calibri Light"/>
          <w:b/>
          <w:bCs/>
          <w:i/>
          <w:iCs/>
          <w:sz w:val="28"/>
          <w:szCs w:val="28"/>
          <w:lang w:val="fr-FR"/>
        </w:rPr>
      </w:pPr>
    </w:p>
    <w:p w14:paraId="67AB8018" w14:textId="7F71F5FF" w:rsidR="001758D0" w:rsidRPr="00A05DCF" w:rsidRDefault="001758D0"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respirable</w:t>
      </w:r>
      <w:r w:rsidRPr="00A05DCF">
        <w:rPr>
          <w:rFonts w:ascii="Calibri Light" w:hAnsi="Calibri Light" w:cs="Calibri Light"/>
          <w:b/>
          <w:bCs/>
          <w:sz w:val="28"/>
          <w:szCs w:val="28"/>
          <w:lang w:val="fr-FR"/>
        </w:rPr>
        <w:t xml:space="preserve"> (</w:t>
      </w:r>
      <w:r w:rsidR="00043322">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395DF94D" w14:textId="46646A8F" w:rsidR="001758D0" w:rsidRDefault="001758D0" w:rsidP="00D6727F">
      <w:pPr>
        <w:spacing w:line="276" w:lineRule="auto"/>
        <w:ind w:left="1134" w:right="1184"/>
        <w:jc w:val="center"/>
        <w:rPr>
          <w:noProof/>
        </w:rPr>
      </w:pPr>
      <w:r>
        <w:rPr>
          <w:rFonts w:ascii="Calibri Light" w:hAnsi="Calibri Light" w:cs="Calibri Light"/>
          <w:lang w:val="fr-FR"/>
        </w:rPr>
        <w:t xml:space="preserve">Qui peut </w:t>
      </w:r>
      <w:r w:rsidR="00D85FDD">
        <w:rPr>
          <w:rFonts w:ascii="Calibri Light" w:hAnsi="Calibri Light" w:cs="Calibri Light"/>
          <w:lang w:val="fr-FR"/>
        </w:rPr>
        <w:t>être respiré</w:t>
      </w:r>
      <w:r w:rsidR="00043322">
        <w:rPr>
          <w:rFonts w:ascii="Calibri Light" w:hAnsi="Calibri Light" w:cs="Calibri Light"/>
          <w:lang w:val="fr-FR"/>
        </w:rPr>
        <w:t>.</w:t>
      </w:r>
    </w:p>
    <w:p w14:paraId="2D6FD18E" w14:textId="09D0CC57" w:rsidR="0052195E" w:rsidRDefault="007327CE" w:rsidP="009D27BE">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4744DE0A" wp14:editId="054D3A2A">
            <wp:extent cx="1813560" cy="1018496"/>
            <wp:effectExtent l="0" t="0" r="0" b="0"/>
            <wp:docPr id="74040604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4706" cy="1024756"/>
                    </a:xfrm>
                    <a:prstGeom prst="rect">
                      <a:avLst/>
                    </a:prstGeom>
                    <a:noFill/>
                    <a:ln>
                      <a:noFill/>
                    </a:ln>
                  </pic:spPr>
                </pic:pic>
              </a:graphicData>
            </a:graphic>
          </wp:inline>
        </w:drawing>
      </w:r>
    </w:p>
    <w:p w14:paraId="7989570B" w14:textId="77777777" w:rsidR="007327CE" w:rsidRDefault="007327CE" w:rsidP="009D27BE">
      <w:pPr>
        <w:spacing w:line="276" w:lineRule="auto"/>
        <w:ind w:left="1134" w:right="1184"/>
        <w:jc w:val="center"/>
        <w:rPr>
          <w:rFonts w:ascii="Calibri Light" w:hAnsi="Calibri Light" w:cs="Calibri Light"/>
          <w:b/>
          <w:bCs/>
          <w:i/>
          <w:iCs/>
          <w:sz w:val="28"/>
          <w:szCs w:val="28"/>
          <w:lang w:val="fr-FR"/>
        </w:rPr>
      </w:pPr>
    </w:p>
    <w:p w14:paraId="340C651D" w14:textId="77777777" w:rsidR="00AC0D11" w:rsidRDefault="00AC0D11" w:rsidP="00D6727F">
      <w:pPr>
        <w:spacing w:line="276" w:lineRule="auto"/>
        <w:ind w:left="1134" w:right="1184"/>
        <w:jc w:val="center"/>
        <w:rPr>
          <w:rFonts w:ascii="Calibri Light" w:hAnsi="Calibri Light" w:cs="Calibri Light"/>
          <w:b/>
          <w:bCs/>
          <w:i/>
          <w:iCs/>
          <w:sz w:val="28"/>
          <w:szCs w:val="28"/>
          <w:lang w:val="fr-FR"/>
        </w:rPr>
      </w:pPr>
    </w:p>
    <w:p w14:paraId="7C374554" w14:textId="77777777" w:rsidR="00461EE5" w:rsidRPr="00A05DCF" w:rsidRDefault="00461EE5" w:rsidP="00461EE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la Station spatiale internationale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p. f</w:t>
      </w:r>
      <w:r w:rsidRPr="00A05DCF">
        <w:rPr>
          <w:rFonts w:ascii="Calibri Light" w:hAnsi="Calibri Light" w:cs="Calibri Light"/>
          <w:b/>
          <w:bCs/>
          <w:sz w:val="28"/>
          <w:szCs w:val="28"/>
          <w:lang w:val="fr-FR"/>
        </w:rPr>
        <w:t>.)</w:t>
      </w:r>
    </w:p>
    <w:p w14:paraId="6F6B9DE6" w14:textId="440AFCFD" w:rsidR="00461EE5" w:rsidRPr="00AC0D11" w:rsidRDefault="00461EE5" w:rsidP="00461EE5">
      <w:pPr>
        <w:spacing w:line="276" w:lineRule="auto"/>
        <w:ind w:left="1134" w:right="1184"/>
        <w:jc w:val="center"/>
        <w:rPr>
          <w:rFonts w:ascii="Calibri Light" w:hAnsi="Calibri Light" w:cs="Calibri Light"/>
          <w:lang w:val="fr-FR"/>
        </w:rPr>
      </w:pPr>
      <w:r>
        <w:rPr>
          <w:rFonts w:ascii="Calibri Light" w:hAnsi="Calibri Light" w:cs="Calibri Light"/>
          <w:lang w:val="fr-FR"/>
        </w:rPr>
        <w:t>Très grand engin placé en orbite autour de la Terre pour faire de la recherche scientifique dans l’espace.</w:t>
      </w:r>
    </w:p>
    <w:p w14:paraId="60B5A5CA" w14:textId="75E03923" w:rsidR="00681EF1" w:rsidRDefault="007327CE" w:rsidP="00D6727F">
      <w:pPr>
        <w:spacing w:line="276" w:lineRule="auto"/>
        <w:ind w:left="1134" w:right="1184"/>
        <w:jc w:val="center"/>
        <w:rPr>
          <w:rFonts w:ascii="Calibri Light" w:hAnsi="Calibri Light" w:cs="Calibri Light"/>
          <w:lang w:val="fr-FR"/>
        </w:rPr>
      </w:pPr>
      <w:r>
        <w:rPr>
          <w:noProof/>
        </w:rPr>
        <w:drawing>
          <wp:inline distT="0" distB="0" distL="0" distR="0" wp14:anchorId="403CB7C7" wp14:editId="4B39D92C">
            <wp:extent cx="1889760" cy="1061290"/>
            <wp:effectExtent l="0" t="0" r="0" b="5715"/>
            <wp:docPr id="159272379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9735" cy="1066892"/>
                    </a:xfrm>
                    <a:prstGeom prst="rect">
                      <a:avLst/>
                    </a:prstGeom>
                    <a:noFill/>
                    <a:ln>
                      <a:noFill/>
                    </a:ln>
                  </pic:spPr>
                </pic:pic>
              </a:graphicData>
            </a:graphic>
          </wp:inline>
        </w:drawing>
      </w:r>
    </w:p>
    <w:p w14:paraId="78ED988C" w14:textId="77777777" w:rsidR="00C44EC5" w:rsidRDefault="00C44EC5" w:rsidP="00D6727F">
      <w:pPr>
        <w:spacing w:line="276" w:lineRule="auto"/>
        <w:ind w:left="1134" w:right="1184"/>
        <w:jc w:val="center"/>
        <w:rPr>
          <w:rFonts w:ascii="Calibri Light" w:hAnsi="Calibri Light" w:cs="Calibri Light"/>
          <w:lang w:val="fr-FR"/>
        </w:rPr>
      </w:pPr>
    </w:p>
    <w:p w14:paraId="26324625" w14:textId="77777777" w:rsidR="00DC18EB" w:rsidRDefault="00DC18EB" w:rsidP="00D6727F">
      <w:pPr>
        <w:spacing w:line="276" w:lineRule="auto"/>
        <w:ind w:left="1134" w:right="1184"/>
        <w:jc w:val="center"/>
        <w:rPr>
          <w:rFonts w:ascii="Calibri Light" w:hAnsi="Calibri Light" w:cs="Calibri Light"/>
          <w:lang w:val="fr-FR"/>
        </w:rPr>
      </w:pPr>
    </w:p>
    <w:p w14:paraId="67D7A0B1" w14:textId="77777777" w:rsidR="00F73946" w:rsidRDefault="00F73946" w:rsidP="00D6727F">
      <w:pPr>
        <w:spacing w:line="276" w:lineRule="auto"/>
        <w:ind w:left="1134" w:right="1184"/>
        <w:jc w:val="center"/>
        <w:rPr>
          <w:rFonts w:ascii="Calibri Light" w:hAnsi="Calibri Light" w:cs="Calibri Light"/>
          <w:lang w:val="fr-FR"/>
        </w:rPr>
      </w:pPr>
    </w:p>
    <w:p w14:paraId="144C2E8C" w14:textId="3F47BA62" w:rsidR="00AD5DBD" w:rsidRPr="00A05DCF" w:rsidRDefault="00DC18EB"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la </w:t>
      </w:r>
      <w:r w:rsidR="00AD5DBD">
        <w:rPr>
          <w:rFonts w:ascii="Calibri Light" w:hAnsi="Calibri Light" w:cs="Calibri Light"/>
          <w:b/>
          <w:bCs/>
          <w:sz w:val="28"/>
          <w:szCs w:val="28"/>
          <w:lang w:val="fr-FR"/>
        </w:rPr>
        <w:t>Terre</w:t>
      </w:r>
      <w:r w:rsidR="00AD5DBD" w:rsidRPr="00A05DCF">
        <w:rPr>
          <w:rFonts w:ascii="Calibri Light" w:hAnsi="Calibri Light" w:cs="Calibri Light"/>
          <w:b/>
          <w:bCs/>
          <w:sz w:val="28"/>
          <w:szCs w:val="28"/>
          <w:lang w:val="fr-FR"/>
        </w:rPr>
        <w:t xml:space="preserve"> (</w:t>
      </w:r>
      <w:r w:rsidR="00AD5DBD">
        <w:rPr>
          <w:rFonts w:ascii="Calibri Light" w:hAnsi="Calibri Light" w:cs="Calibri Light"/>
          <w:b/>
          <w:bCs/>
          <w:sz w:val="28"/>
          <w:szCs w:val="28"/>
          <w:lang w:val="fr-FR"/>
        </w:rPr>
        <w:t>n.</w:t>
      </w:r>
      <w:r>
        <w:rPr>
          <w:rFonts w:ascii="Calibri Light" w:hAnsi="Calibri Light" w:cs="Calibri Light"/>
          <w:b/>
          <w:bCs/>
          <w:sz w:val="28"/>
          <w:szCs w:val="28"/>
          <w:lang w:val="fr-FR"/>
        </w:rPr>
        <w:t xml:space="preserve"> p.</w:t>
      </w:r>
      <w:r w:rsidR="00AA01FC">
        <w:rPr>
          <w:rFonts w:ascii="Calibri Light" w:hAnsi="Calibri Light" w:cs="Calibri Light"/>
          <w:b/>
          <w:bCs/>
          <w:sz w:val="28"/>
          <w:szCs w:val="28"/>
          <w:lang w:val="fr-FR"/>
        </w:rPr>
        <w:t xml:space="preserve"> </w:t>
      </w:r>
      <w:r w:rsidR="00AD5DBD">
        <w:rPr>
          <w:rFonts w:ascii="Calibri Light" w:hAnsi="Calibri Light" w:cs="Calibri Light"/>
          <w:b/>
          <w:bCs/>
          <w:sz w:val="28"/>
          <w:szCs w:val="28"/>
          <w:lang w:val="fr-FR"/>
        </w:rPr>
        <w:t>f</w:t>
      </w:r>
      <w:r w:rsidR="00AD5DBD" w:rsidRPr="00A05DCF">
        <w:rPr>
          <w:rFonts w:ascii="Calibri Light" w:hAnsi="Calibri Light" w:cs="Calibri Light"/>
          <w:b/>
          <w:bCs/>
          <w:sz w:val="28"/>
          <w:szCs w:val="28"/>
          <w:lang w:val="fr-FR"/>
        </w:rPr>
        <w:t>.)</w:t>
      </w:r>
    </w:p>
    <w:p w14:paraId="0AB67250" w14:textId="0CEE3D47" w:rsidR="00AD5DBD" w:rsidRDefault="007C0D86"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T</w:t>
      </w:r>
      <w:r w:rsidR="00AD5DBD">
        <w:rPr>
          <w:rFonts w:ascii="Calibri Light" w:hAnsi="Calibri Light" w:cs="Calibri Light"/>
          <w:lang w:val="fr-FR"/>
        </w:rPr>
        <w:t xml:space="preserve">roisième planète du </w:t>
      </w:r>
      <w:r w:rsidR="00DC18EB">
        <w:rPr>
          <w:rFonts w:ascii="Calibri Light" w:hAnsi="Calibri Light" w:cs="Calibri Light"/>
          <w:lang w:val="fr-FR"/>
        </w:rPr>
        <w:t xml:space="preserve">système solaire </w:t>
      </w:r>
      <w:r w:rsidR="00AD5DBD">
        <w:rPr>
          <w:rFonts w:ascii="Calibri Light" w:hAnsi="Calibri Light" w:cs="Calibri Light"/>
          <w:lang w:val="fr-FR"/>
        </w:rPr>
        <w:t>sur laquelle nous habitons</w:t>
      </w:r>
      <w:r w:rsidR="00DC18EB">
        <w:rPr>
          <w:rFonts w:ascii="Calibri Light" w:hAnsi="Calibri Light" w:cs="Calibri Light"/>
          <w:lang w:val="fr-FR"/>
        </w:rPr>
        <w:t>. (Les planètes du système solaire s’écrivent toutes avec une majuscule.)</w:t>
      </w:r>
    </w:p>
    <w:p w14:paraId="175CB8C3" w14:textId="0F0B85A7" w:rsidR="007C0D86" w:rsidRDefault="007327CE" w:rsidP="00D6727F">
      <w:pPr>
        <w:spacing w:line="276" w:lineRule="auto"/>
        <w:ind w:left="1134" w:right="1184"/>
        <w:jc w:val="center"/>
        <w:rPr>
          <w:rFonts w:ascii="Calibri Light" w:hAnsi="Calibri Light" w:cs="Calibri Light"/>
          <w:b/>
          <w:bCs/>
          <w:i/>
          <w:iCs/>
          <w:sz w:val="28"/>
          <w:szCs w:val="28"/>
          <w:lang w:val="fr-FR"/>
        </w:rPr>
      </w:pPr>
      <w:r>
        <w:rPr>
          <w:noProof/>
        </w:rPr>
        <w:drawing>
          <wp:inline distT="0" distB="0" distL="0" distR="0" wp14:anchorId="3C427271" wp14:editId="2E5D4557">
            <wp:extent cx="2116667" cy="1188720"/>
            <wp:effectExtent l="0" t="0" r="0" b="0"/>
            <wp:docPr id="121414409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1869" cy="1191641"/>
                    </a:xfrm>
                    <a:prstGeom prst="rect">
                      <a:avLst/>
                    </a:prstGeom>
                    <a:noFill/>
                    <a:ln>
                      <a:noFill/>
                    </a:ln>
                  </pic:spPr>
                </pic:pic>
              </a:graphicData>
            </a:graphic>
          </wp:inline>
        </w:drawing>
      </w:r>
    </w:p>
    <w:p w14:paraId="46BB168A" w14:textId="77777777" w:rsidR="00DC18EB" w:rsidRPr="00E22D76" w:rsidRDefault="00DC18EB" w:rsidP="00D6727F">
      <w:pPr>
        <w:spacing w:line="276" w:lineRule="auto"/>
        <w:ind w:left="1134" w:right="1184"/>
        <w:jc w:val="center"/>
        <w:rPr>
          <w:rFonts w:ascii="Calibri Light" w:hAnsi="Calibri Light" w:cs="Calibri Light"/>
          <w:b/>
          <w:bCs/>
          <w:i/>
          <w:iCs/>
          <w:lang w:val="fr-FR"/>
        </w:rPr>
      </w:pPr>
    </w:p>
    <w:p w14:paraId="46DA9F45" w14:textId="77777777" w:rsidR="007C0D86" w:rsidRPr="00E22D76" w:rsidRDefault="007C0D86" w:rsidP="00D6727F">
      <w:pPr>
        <w:spacing w:line="276" w:lineRule="auto"/>
        <w:ind w:left="1134" w:right="1184"/>
        <w:jc w:val="center"/>
        <w:rPr>
          <w:rFonts w:ascii="Calibri Light" w:hAnsi="Calibri Light" w:cs="Calibri Light"/>
          <w:b/>
          <w:bCs/>
          <w:i/>
          <w:iCs/>
          <w:lang w:val="fr-FR"/>
        </w:rPr>
      </w:pPr>
    </w:p>
    <w:p w14:paraId="35F91BDF" w14:textId="34E40249" w:rsidR="007C0D86" w:rsidRPr="00A05DCF" w:rsidRDefault="001758D0" w:rsidP="00D6727F">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v</w:t>
      </w:r>
      <w:r w:rsidR="007C0D86">
        <w:rPr>
          <w:rFonts w:ascii="Calibri Light" w:hAnsi="Calibri Light" w:cs="Calibri Light"/>
          <w:b/>
          <w:bCs/>
          <w:sz w:val="28"/>
          <w:szCs w:val="28"/>
          <w:lang w:val="fr-FR"/>
        </w:rPr>
        <w:t>oler</w:t>
      </w:r>
      <w:r w:rsidR="007C0D86" w:rsidRPr="00A05DCF">
        <w:rPr>
          <w:rFonts w:ascii="Calibri Light" w:hAnsi="Calibri Light" w:cs="Calibri Light"/>
          <w:b/>
          <w:bCs/>
          <w:sz w:val="28"/>
          <w:szCs w:val="28"/>
          <w:lang w:val="fr-FR"/>
        </w:rPr>
        <w:t xml:space="preserve"> (</w:t>
      </w:r>
      <w:r w:rsidR="007C0D86">
        <w:rPr>
          <w:rFonts w:ascii="Calibri Light" w:hAnsi="Calibri Light" w:cs="Calibri Light"/>
          <w:b/>
          <w:bCs/>
          <w:sz w:val="28"/>
          <w:szCs w:val="28"/>
          <w:lang w:val="fr-FR"/>
        </w:rPr>
        <w:t>v</w:t>
      </w:r>
      <w:r w:rsidR="007C0D86" w:rsidRPr="00A05DCF">
        <w:rPr>
          <w:rFonts w:ascii="Calibri Light" w:hAnsi="Calibri Light" w:cs="Calibri Light"/>
          <w:b/>
          <w:bCs/>
          <w:sz w:val="28"/>
          <w:szCs w:val="28"/>
          <w:lang w:val="fr-FR"/>
        </w:rPr>
        <w:t>.)</w:t>
      </w:r>
    </w:p>
    <w:p w14:paraId="30AF0CE2" w14:textId="65F03B9C" w:rsidR="007C0D86" w:rsidRDefault="007C0D86" w:rsidP="00D6727F">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Se déplacer dans </w:t>
      </w:r>
      <w:r w:rsidR="004D7DFE">
        <w:rPr>
          <w:rFonts w:ascii="Calibri Light" w:hAnsi="Calibri Light" w:cs="Calibri Light"/>
          <w:lang w:val="fr-FR"/>
        </w:rPr>
        <w:t>les airs</w:t>
      </w:r>
      <w:r w:rsidR="00CA3B90">
        <w:rPr>
          <w:rFonts w:ascii="Calibri Light" w:hAnsi="Calibri Light" w:cs="Calibri Light"/>
          <w:lang w:val="fr-FR"/>
        </w:rPr>
        <w:t>.</w:t>
      </w:r>
    </w:p>
    <w:p w14:paraId="45A4126F" w14:textId="77777777" w:rsidR="00B97E1C" w:rsidRDefault="00B97E1C" w:rsidP="00D6727F">
      <w:pPr>
        <w:spacing w:line="276" w:lineRule="auto"/>
        <w:ind w:left="1134" w:right="1184"/>
        <w:jc w:val="center"/>
        <w:rPr>
          <w:rFonts w:ascii="Calibri Light" w:hAnsi="Calibri Light" w:cs="Calibri Light"/>
          <w:lang w:val="fr-FR"/>
        </w:rPr>
      </w:pPr>
    </w:p>
    <w:p w14:paraId="06617BE9" w14:textId="7C6E2E10" w:rsidR="00ED4B1D" w:rsidRDefault="00B97E1C" w:rsidP="00D6727F">
      <w:pPr>
        <w:spacing w:line="276" w:lineRule="auto"/>
        <w:ind w:left="1134" w:right="1184"/>
        <w:jc w:val="center"/>
        <w:rPr>
          <w:noProof/>
        </w:rPr>
      </w:pPr>
      <w:r>
        <w:rPr>
          <w:noProof/>
        </w:rPr>
        <w:drawing>
          <wp:inline distT="0" distB="0" distL="0" distR="0" wp14:anchorId="27EE16BC" wp14:editId="2D7A35E8">
            <wp:extent cx="2278380" cy="1279538"/>
            <wp:effectExtent l="0" t="0" r="7620" b="0"/>
            <wp:docPr id="15444239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8035" cy="1284960"/>
                    </a:xfrm>
                    <a:prstGeom prst="rect">
                      <a:avLst/>
                    </a:prstGeom>
                    <a:noFill/>
                    <a:ln>
                      <a:noFill/>
                    </a:ln>
                  </pic:spPr>
                </pic:pic>
              </a:graphicData>
            </a:graphic>
          </wp:inline>
        </w:drawing>
      </w:r>
    </w:p>
    <w:sectPr w:rsidR="00ED4B1D" w:rsidSect="00493E47">
      <w:headerReference w:type="even" r:id="rId26"/>
      <w:headerReference w:type="default" r:id="rId27"/>
      <w:footerReference w:type="default" r:id="rId28"/>
      <w:headerReference w:type="first" r:id="rId29"/>
      <w:footerReference w:type="first" r:id="rId30"/>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25F0" w14:textId="77777777" w:rsidR="007E43A3" w:rsidRDefault="007E43A3" w:rsidP="00E81A44">
      <w:r>
        <w:separator/>
      </w:r>
    </w:p>
  </w:endnote>
  <w:endnote w:type="continuationSeparator" w:id="0">
    <w:p w14:paraId="349D640F" w14:textId="77777777" w:rsidR="007E43A3" w:rsidRDefault="007E43A3" w:rsidP="00E81A44">
      <w:r>
        <w:continuationSeparator/>
      </w:r>
    </w:p>
  </w:endnote>
  <w:endnote w:type="continuationNotice" w:id="1">
    <w:p w14:paraId="4847A8DF" w14:textId="77777777" w:rsidR="007E43A3" w:rsidRDefault="007E4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5"/>
    </w:tblGrid>
    <w:tr w:rsidR="00F81EA5" w:rsidRPr="00503D9C" w14:paraId="6535F85B" w14:textId="77777777" w:rsidTr="00B922DF">
      <w:tc>
        <w:tcPr>
          <w:tcW w:w="4773" w:type="dxa"/>
        </w:tcPr>
        <w:p w14:paraId="6E02D1CF" w14:textId="3AFDF6A7"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proofErr w:type="spellStart"/>
          <w:r w:rsidR="008578C4">
            <w:rPr>
              <w:rFonts w:ascii="Calibri Light" w:hAnsi="Calibri Light" w:cs="Calibri Light"/>
              <w:color w:val="7F7F7F" w:themeColor="text1" w:themeTint="80"/>
              <w:sz w:val="16"/>
              <w:szCs w:val="20"/>
            </w:rPr>
            <w:t>Shauna</w:t>
          </w:r>
          <w:proofErr w:type="spellEnd"/>
          <w:r w:rsidR="008578C4">
            <w:rPr>
              <w:rFonts w:ascii="Calibri Light" w:hAnsi="Calibri Light" w:cs="Calibri Light"/>
              <w:color w:val="7F7F7F" w:themeColor="text1" w:themeTint="80"/>
              <w:sz w:val="16"/>
              <w:szCs w:val="20"/>
            </w:rPr>
            <w:t xml:space="preserve"> </w:t>
          </w:r>
          <w:proofErr w:type="spellStart"/>
          <w:r w:rsidR="008578C4">
            <w:rPr>
              <w:rFonts w:ascii="Calibri Light" w:hAnsi="Calibri Light" w:cs="Calibri Light"/>
              <w:color w:val="7F7F7F" w:themeColor="text1" w:themeTint="80"/>
              <w:sz w:val="16"/>
              <w:szCs w:val="20"/>
            </w:rPr>
            <w:t>Néro</w:t>
          </w:r>
          <w:proofErr w:type="spellEnd"/>
        </w:p>
      </w:tc>
      <w:tc>
        <w:tcPr>
          <w:tcW w:w="4773" w:type="dxa"/>
        </w:tcPr>
        <w:p w14:paraId="7D37EAC1" w14:textId="23589807" w:rsidR="00F81EA5" w:rsidRPr="00503D9C" w:rsidRDefault="008578C4"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Comme dans l’espace </w:t>
          </w:r>
          <w:r w:rsidR="00B97E1C">
            <w:rPr>
              <w:rFonts w:ascii="Calibri Light" w:hAnsi="Calibri Light" w:cs="Calibri Light"/>
              <w:color w:val="7F7F7F" w:themeColor="text1" w:themeTint="80"/>
              <w:sz w:val="16"/>
              <w:szCs w:val="20"/>
            </w:rPr>
            <w:t>–</w:t>
          </w:r>
          <w:r>
            <w:rPr>
              <w:rFonts w:ascii="Calibri Light" w:hAnsi="Calibri Light" w:cs="Calibri Light"/>
              <w:color w:val="7F7F7F" w:themeColor="text1" w:themeTint="80"/>
              <w:sz w:val="16"/>
              <w:szCs w:val="20"/>
            </w:rPr>
            <w:t xml:space="preserve"> Atmosphère</w:t>
          </w:r>
          <w:r w:rsidR="00B97E1C">
            <w:rPr>
              <w:rFonts w:ascii="Calibri Light" w:hAnsi="Calibri Light" w:cs="Calibri Light"/>
              <w:color w:val="7F7F7F" w:themeColor="text1" w:themeTint="80"/>
              <w:sz w:val="16"/>
              <w:szCs w:val="20"/>
            </w:rPr>
            <w:t xml:space="preserve"> (extrait)</w:t>
          </w:r>
        </w:p>
      </w:tc>
    </w:tr>
    <w:tr w:rsidR="00F81EA5" w:rsidRPr="00503D9C" w14:paraId="5365903E" w14:textId="77777777" w:rsidTr="00B922DF">
      <w:tc>
        <w:tcPr>
          <w:tcW w:w="4773" w:type="dxa"/>
        </w:tcPr>
        <w:p w14:paraId="6404CE29" w14:textId="713AF1FE"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8578C4">
            <w:rPr>
              <w:rFonts w:ascii="Calibri Light" w:hAnsi="Calibri Light" w:cs="Calibri Light"/>
              <w:color w:val="7F7F7F" w:themeColor="text1" w:themeTint="80"/>
              <w:sz w:val="16"/>
              <w:szCs w:val="20"/>
              <w:lang w:val="fr-FR"/>
            </w:rPr>
            <w:t>3</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FB0C" w14:textId="77777777" w:rsidR="007E43A3" w:rsidRDefault="007E43A3" w:rsidP="00E81A44">
      <w:r>
        <w:separator/>
      </w:r>
    </w:p>
  </w:footnote>
  <w:footnote w:type="continuationSeparator" w:id="0">
    <w:p w14:paraId="3AC58041" w14:textId="77777777" w:rsidR="007E43A3" w:rsidRDefault="007E43A3" w:rsidP="00E81A44">
      <w:r>
        <w:continuationSeparator/>
      </w:r>
    </w:p>
  </w:footnote>
  <w:footnote w:type="continuationNotice" w:id="1">
    <w:p w14:paraId="41966B94" w14:textId="77777777" w:rsidR="007E43A3" w:rsidRDefault="007E4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74F17D30" w:rsidR="00192EE0" w:rsidRDefault="007C733E">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4C6950FC" w:rsidR="00192EE0" w:rsidRPr="00EC01C9" w:rsidRDefault="007C733E"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6D2C0107" w:rsidR="00192EE0" w:rsidRPr="00EC01C9" w:rsidRDefault="007C733E"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32C01"/>
    <w:rsid w:val="00033F27"/>
    <w:rsid w:val="0004139B"/>
    <w:rsid w:val="00043322"/>
    <w:rsid w:val="00046A1B"/>
    <w:rsid w:val="00047417"/>
    <w:rsid w:val="00060886"/>
    <w:rsid w:val="00064119"/>
    <w:rsid w:val="00075DB3"/>
    <w:rsid w:val="00082F33"/>
    <w:rsid w:val="000948DD"/>
    <w:rsid w:val="00095FB1"/>
    <w:rsid w:val="000A1F73"/>
    <w:rsid w:val="000A3A68"/>
    <w:rsid w:val="000A5647"/>
    <w:rsid w:val="000A7A30"/>
    <w:rsid w:val="000B6ECE"/>
    <w:rsid w:val="000D08DE"/>
    <w:rsid w:val="000D14C4"/>
    <w:rsid w:val="000D7CE4"/>
    <w:rsid w:val="000F5E5D"/>
    <w:rsid w:val="000F7900"/>
    <w:rsid w:val="000F7C27"/>
    <w:rsid w:val="0010277E"/>
    <w:rsid w:val="0010737D"/>
    <w:rsid w:val="00110D55"/>
    <w:rsid w:val="00113EDB"/>
    <w:rsid w:val="001306B4"/>
    <w:rsid w:val="00133E62"/>
    <w:rsid w:val="00142D4A"/>
    <w:rsid w:val="00145684"/>
    <w:rsid w:val="00172651"/>
    <w:rsid w:val="001758D0"/>
    <w:rsid w:val="001843E6"/>
    <w:rsid w:val="0018442C"/>
    <w:rsid w:val="0018514B"/>
    <w:rsid w:val="00186DB2"/>
    <w:rsid w:val="00192EE0"/>
    <w:rsid w:val="001A25A7"/>
    <w:rsid w:val="001A3DA7"/>
    <w:rsid w:val="001A479D"/>
    <w:rsid w:val="001A53AC"/>
    <w:rsid w:val="001A5E8C"/>
    <w:rsid w:val="001B1F28"/>
    <w:rsid w:val="001B30A2"/>
    <w:rsid w:val="001B7F75"/>
    <w:rsid w:val="001D4DA5"/>
    <w:rsid w:val="001F6251"/>
    <w:rsid w:val="001F64E5"/>
    <w:rsid w:val="00210986"/>
    <w:rsid w:val="00227CA9"/>
    <w:rsid w:val="00241EC3"/>
    <w:rsid w:val="002431E9"/>
    <w:rsid w:val="002462B5"/>
    <w:rsid w:val="002614AC"/>
    <w:rsid w:val="00261757"/>
    <w:rsid w:val="002723FD"/>
    <w:rsid w:val="002A6926"/>
    <w:rsid w:val="002A7147"/>
    <w:rsid w:val="002D3858"/>
    <w:rsid w:val="002E2B50"/>
    <w:rsid w:val="002E4B0B"/>
    <w:rsid w:val="002E527A"/>
    <w:rsid w:val="002F05C6"/>
    <w:rsid w:val="002F1666"/>
    <w:rsid w:val="002F176D"/>
    <w:rsid w:val="003021DB"/>
    <w:rsid w:val="0031114D"/>
    <w:rsid w:val="003120D0"/>
    <w:rsid w:val="00312122"/>
    <w:rsid w:val="00312B70"/>
    <w:rsid w:val="00312FF8"/>
    <w:rsid w:val="0032065E"/>
    <w:rsid w:val="003420DF"/>
    <w:rsid w:val="00351422"/>
    <w:rsid w:val="00352537"/>
    <w:rsid w:val="00353062"/>
    <w:rsid w:val="0035321E"/>
    <w:rsid w:val="00353EBD"/>
    <w:rsid w:val="0038470A"/>
    <w:rsid w:val="00392FAB"/>
    <w:rsid w:val="00393123"/>
    <w:rsid w:val="003C38BD"/>
    <w:rsid w:val="003D0C44"/>
    <w:rsid w:val="003D15FB"/>
    <w:rsid w:val="003D6766"/>
    <w:rsid w:val="003D7B2E"/>
    <w:rsid w:val="003E726C"/>
    <w:rsid w:val="004073C2"/>
    <w:rsid w:val="0041222A"/>
    <w:rsid w:val="00450100"/>
    <w:rsid w:val="00457174"/>
    <w:rsid w:val="00461EE5"/>
    <w:rsid w:val="004629BD"/>
    <w:rsid w:val="00493E47"/>
    <w:rsid w:val="004A1839"/>
    <w:rsid w:val="004C2A80"/>
    <w:rsid w:val="004C5243"/>
    <w:rsid w:val="004D7DFE"/>
    <w:rsid w:val="004E29EE"/>
    <w:rsid w:val="004E75C0"/>
    <w:rsid w:val="004F0E66"/>
    <w:rsid w:val="00500BBA"/>
    <w:rsid w:val="00503D9C"/>
    <w:rsid w:val="0052162D"/>
    <w:rsid w:val="0052195E"/>
    <w:rsid w:val="00533EE4"/>
    <w:rsid w:val="00545272"/>
    <w:rsid w:val="00547061"/>
    <w:rsid w:val="0054776E"/>
    <w:rsid w:val="00547F51"/>
    <w:rsid w:val="005503EF"/>
    <w:rsid w:val="005831D3"/>
    <w:rsid w:val="0058359D"/>
    <w:rsid w:val="005861C7"/>
    <w:rsid w:val="00591A32"/>
    <w:rsid w:val="00592439"/>
    <w:rsid w:val="005A1B6D"/>
    <w:rsid w:val="005C7799"/>
    <w:rsid w:val="005D4EC9"/>
    <w:rsid w:val="005D6884"/>
    <w:rsid w:val="005E48D5"/>
    <w:rsid w:val="005E6776"/>
    <w:rsid w:val="005E705A"/>
    <w:rsid w:val="006037AC"/>
    <w:rsid w:val="00617969"/>
    <w:rsid w:val="0062171E"/>
    <w:rsid w:val="00667527"/>
    <w:rsid w:val="00670703"/>
    <w:rsid w:val="00671DE1"/>
    <w:rsid w:val="0067250B"/>
    <w:rsid w:val="00681EF1"/>
    <w:rsid w:val="006834F2"/>
    <w:rsid w:val="00685EDF"/>
    <w:rsid w:val="00690115"/>
    <w:rsid w:val="006945CF"/>
    <w:rsid w:val="006A4865"/>
    <w:rsid w:val="006A64AF"/>
    <w:rsid w:val="006B1181"/>
    <w:rsid w:val="006C13B6"/>
    <w:rsid w:val="006C79A3"/>
    <w:rsid w:val="007025B9"/>
    <w:rsid w:val="00707238"/>
    <w:rsid w:val="007127F3"/>
    <w:rsid w:val="00712873"/>
    <w:rsid w:val="0071725A"/>
    <w:rsid w:val="007207E0"/>
    <w:rsid w:val="00724AE3"/>
    <w:rsid w:val="00731276"/>
    <w:rsid w:val="007327CE"/>
    <w:rsid w:val="0073679A"/>
    <w:rsid w:val="00737647"/>
    <w:rsid w:val="007762D2"/>
    <w:rsid w:val="00776727"/>
    <w:rsid w:val="00793B03"/>
    <w:rsid w:val="007A3501"/>
    <w:rsid w:val="007A3A9E"/>
    <w:rsid w:val="007A6918"/>
    <w:rsid w:val="007B1A9D"/>
    <w:rsid w:val="007C0D86"/>
    <w:rsid w:val="007C4A56"/>
    <w:rsid w:val="007C733E"/>
    <w:rsid w:val="007D3010"/>
    <w:rsid w:val="007D4D00"/>
    <w:rsid w:val="007D57F9"/>
    <w:rsid w:val="007E43A3"/>
    <w:rsid w:val="007F3DC8"/>
    <w:rsid w:val="00803316"/>
    <w:rsid w:val="00821087"/>
    <w:rsid w:val="00826AC6"/>
    <w:rsid w:val="0083134C"/>
    <w:rsid w:val="00845521"/>
    <w:rsid w:val="00847A41"/>
    <w:rsid w:val="008578C4"/>
    <w:rsid w:val="00863052"/>
    <w:rsid w:val="00871FA0"/>
    <w:rsid w:val="00883D05"/>
    <w:rsid w:val="0089363A"/>
    <w:rsid w:val="008A37AC"/>
    <w:rsid w:val="008C5155"/>
    <w:rsid w:val="008E2AF7"/>
    <w:rsid w:val="008F4DB5"/>
    <w:rsid w:val="008F735F"/>
    <w:rsid w:val="00903913"/>
    <w:rsid w:val="00920F0D"/>
    <w:rsid w:val="0092209D"/>
    <w:rsid w:val="00926B92"/>
    <w:rsid w:val="009415BA"/>
    <w:rsid w:val="00972237"/>
    <w:rsid w:val="00974A08"/>
    <w:rsid w:val="009754B8"/>
    <w:rsid w:val="00976BD4"/>
    <w:rsid w:val="00980748"/>
    <w:rsid w:val="009815F1"/>
    <w:rsid w:val="00981CE5"/>
    <w:rsid w:val="00987B4E"/>
    <w:rsid w:val="009C0192"/>
    <w:rsid w:val="009C345B"/>
    <w:rsid w:val="009C6287"/>
    <w:rsid w:val="009C652C"/>
    <w:rsid w:val="009D27BE"/>
    <w:rsid w:val="009E161C"/>
    <w:rsid w:val="009E1EE6"/>
    <w:rsid w:val="009E3DE0"/>
    <w:rsid w:val="00A26F29"/>
    <w:rsid w:val="00A3328C"/>
    <w:rsid w:val="00A34179"/>
    <w:rsid w:val="00A53F2D"/>
    <w:rsid w:val="00A55CEC"/>
    <w:rsid w:val="00A70BB5"/>
    <w:rsid w:val="00A84D47"/>
    <w:rsid w:val="00A95B47"/>
    <w:rsid w:val="00AA01FC"/>
    <w:rsid w:val="00AA163A"/>
    <w:rsid w:val="00AA2FE1"/>
    <w:rsid w:val="00AB60B3"/>
    <w:rsid w:val="00AC0D11"/>
    <w:rsid w:val="00AC7931"/>
    <w:rsid w:val="00AC7B7A"/>
    <w:rsid w:val="00AC7CBC"/>
    <w:rsid w:val="00AD5DBD"/>
    <w:rsid w:val="00AE4E34"/>
    <w:rsid w:val="00AE65BF"/>
    <w:rsid w:val="00AF6978"/>
    <w:rsid w:val="00AF7838"/>
    <w:rsid w:val="00B07098"/>
    <w:rsid w:val="00B17B7D"/>
    <w:rsid w:val="00B20A22"/>
    <w:rsid w:val="00B22617"/>
    <w:rsid w:val="00B3684B"/>
    <w:rsid w:val="00B536F6"/>
    <w:rsid w:val="00B85A2E"/>
    <w:rsid w:val="00B90A25"/>
    <w:rsid w:val="00B922DF"/>
    <w:rsid w:val="00B95959"/>
    <w:rsid w:val="00B97E1C"/>
    <w:rsid w:val="00BA2DE0"/>
    <w:rsid w:val="00BA7BE2"/>
    <w:rsid w:val="00BC259B"/>
    <w:rsid w:val="00BC605E"/>
    <w:rsid w:val="00BD7B3F"/>
    <w:rsid w:val="00BE0CFF"/>
    <w:rsid w:val="00BF00AC"/>
    <w:rsid w:val="00BF00E2"/>
    <w:rsid w:val="00BF200F"/>
    <w:rsid w:val="00C00BC3"/>
    <w:rsid w:val="00C01D05"/>
    <w:rsid w:val="00C06DA6"/>
    <w:rsid w:val="00C23CA3"/>
    <w:rsid w:val="00C32C43"/>
    <w:rsid w:val="00C37667"/>
    <w:rsid w:val="00C40D33"/>
    <w:rsid w:val="00C437EF"/>
    <w:rsid w:val="00C44EC5"/>
    <w:rsid w:val="00C72BF4"/>
    <w:rsid w:val="00C77E5F"/>
    <w:rsid w:val="00C878DA"/>
    <w:rsid w:val="00C935A5"/>
    <w:rsid w:val="00CA3B90"/>
    <w:rsid w:val="00CB581B"/>
    <w:rsid w:val="00CC12D9"/>
    <w:rsid w:val="00CD355A"/>
    <w:rsid w:val="00CD7C6A"/>
    <w:rsid w:val="00CE6739"/>
    <w:rsid w:val="00CF49D4"/>
    <w:rsid w:val="00D1141A"/>
    <w:rsid w:val="00D11601"/>
    <w:rsid w:val="00D116C3"/>
    <w:rsid w:val="00D30105"/>
    <w:rsid w:val="00D3535F"/>
    <w:rsid w:val="00D471C0"/>
    <w:rsid w:val="00D52EDB"/>
    <w:rsid w:val="00D54993"/>
    <w:rsid w:val="00D55E44"/>
    <w:rsid w:val="00D57C3F"/>
    <w:rsid w:val="00D6727F"/>
    <w:rsid w:val="00D803FE"/>
    <w:rsid w:val="00D85FDD"/>
    <w:rsid w:val="00D86185"/>
    <w:rsid w:val="00D8791B"/>
    <w:rsid w:val="00DB6ADD"/>
    <w:rsid w:val="00DB6DFC"/>
    <w:rsid w:val="00DC18EB"/>
    <w:rsid w:val="00DC3788"/>
    <w:rsid w:val="00DC567E"/>
    <w:rsid w:val="00DE1874"/>
    <w:rsid w:val="00DE65E3"/>
    <w:rsid w:val="00DF45A9"/>
    <w:rsid w:val="00E00D3D"/>
    <w:rsid w:val="00E1061A"/>
    <w:rsid w:val="00E2280E"/>
    <w:rsid w:val="00E22D76"/>
    <w:rsid w:val="00E22E4E"/>
    <w:rsid w:val="00E26790"/>
    <w:rsid w:val="00E32897"/>
    <w:rsid w:val="00E32E22"/>
    <w:rsid w:val="00E41ADD"/>
    <w:rsid w:val="00E44342"/>
    <w:rsid w:val="00E4775D"/>
    <w:rsid w:val="00E62920"/>
    <w:rsid w:val="00E6556C"/>
    <w:rsid w:val="00E81A44"/>
    <w:rsid w:val="00E82843"/>
    <w:rsid w:val="00E84B18"/>
    <w:rsid w:val="00EA0007"/>
    <w:rsid w:val="00EA57F1"/>
    <w:rsid w:val="00EB6757"/>
    <w:rsid w:val="00EC01C9"/>
    <w:rsid w:val="00ED06F4"/>
    <w:rsid w:val="00ED09FE"/>
    <w:rsid w:val="00ED4818"/>
    <w:rsid w:val="00ED4B1D"/>
    <w:rsid w:val="00EE56EF"/>
    <w:rsid w:val="00EF008C"/>
    <w:rsid w:val="00EF3B8C"/>
    <w:rsid w:val="00EF5ECD"/>
    <w:rsid w:val="00EF6518"/>
    <w:rsid w:val="00F01892"/>
    <w:rsid w:val="00F0664C"/>
    <w:rsid w:val="00F10E19"/>
    <w:rsid w:val="00F130F2"/>
    <w:rsid w:val="00F2307E"/>
    <w:rsid w:val="00F30B6E"/>
    <w:rsid w:val="00F42C43"/>
    <w:rsid w:val="00F51E34"/>
    <w:rsid w:val="00F65C7B"/>
    <w:rsid w:val="00F73946"/>
    <w:rsid w:val="00F81EA5"/>
    <w:rsid w:val="00F854C3"/>
    <w:rsid w:val="00F87110"/>
    <w:rsid w:val="00F97C68"/>
    <w:rsid w:val="00F97F4E"/>
    <w:rsid w:val="00FA5858"/>
    <w:rsid w:val="00FC1A48"/>
    <w:rsid w:val="00FD1E29"/>
    <w:rsid w:val="00FF3915"/>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471C0"/>
    <w:rPr>
      <w:sz w:val="16"/>
      <w:szCs w:val="16"/>
    </w:rPr>
  </w:style>
  <w:style w:type="paragraph" w:styleId="Commentaire">
    <w:name w:val="annotation text"/>
    <w:basedOn w:val="Normal"/>
    <w:link w:val="CommentaireCar"/>
    <w:uiPriority w:val="99"/>
    <w:unhideWhenUsed/>
    <w:rsid w:val="00D471C0"/>
    <w:rPr>
      <w:sz w:val="20"/>
      <w:szCs w:val="20"/>
    </w:rPr>
  </w:style>
  <w:style w:type="character" w:customStyle="1" w:styleId="CommentaireCar">
    <w:name w:val="Commentaire Car"/>
    <w:basedOn w:val="Policepardfaut"/>
    <w:link w:val="Commentaire"/>
    <w:uiPriority w:val="99"/>
    <w:rsid w:val="00D471C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D471C0"/>
    <w:rPr>
      <w:b/>
      <w:bCs/>
    </w:rPr>
  </w:style>
  <w:style w:type="character" w:customStyle="1" w:styleId="ObjetducommentaireCar">
    <w:name w:val="Objet du commentaire Car"/>
    <w:basedOn w:val="CommentaireCar"/>
    <w:link w:val="Objetducommentaire"/>
    <w:uiPriority w:val="99"/>
    <w:semiHidden/>
    <w:rsid w:val="00D471C0"/>
    <w:rPr>
      <w:rFonts w:ascii="Times New Roman" w:eastAsia="Times New Roman" w:hAnsi="Times New Roman" w:cs="Times New Roman"/>
      <w:b/>
      <w:bCs/>
      <w:sz w:val="20"/>
      <w:szCs w:val="20"/>
      <w:lang w:eastAsia="fr-CA"/>
    </w:rPr>
  </w:style>
  <w:style w:type="paragraph" w:styleId="Rvision">
    <w:name w:val="Revision"/>
    <w:hidden/>
    <w:uiPriority w:val="99"/>
    <w:semiHidden/>
    <w:rsid w:val="000D08DE"/>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hyperlink" Target="https://www.tv5unis.ca/francolab/comme-dans-lespace?vide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7" ma:contentTypeDescription="Crée un document." ma:contentTypeScope="" ma:versionID="e191fcf8660cc1fb4dfe4ad52d401b2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5e0c8d8d970942cf0ce7be1d97a0402e"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E43F2845-7337-485E-A6E5-89B7B0A08A94}">
  <ds:schemaRefs>
    <ds:schemaRef ds:uri="http://schemas.openxmlformats.org/officeDocument/2006/bibliography"/>
  </ds:schemaRefs>
</ds:datastoreItem>
</file>

<file path=customXml/itemProps2.xml><?xml version="1.0" encoding="utf-8"?>
<ds:datastoreItem xmlns:ds="http://schemas.openxmlformats.org/officeDocument/2006/customXml" ds:itemID="{532B4BE7-AD50-40FF-8974-77DBB6C1F0A1}"/>
</file>

<file path=customXml/itemProps3.xml><?xml version="1.0" encoding="utf-8"?>
<ds:datastoreItem xmlns:ds="http://schemas.openxmlformats.org/officeDocument/2006/customXml" ds:itemID="{D76EA974-E3F5-4E80-BDFB-0C4CFA1B9837}"/>
</file>

<file path=customXml/itemProps4.xml><?xml version="1.0" encoding="utf-8"?>
<ds:datastoreItem xmlns:ds="http://schemas.openxmlformats.org/officeDocument/2006/customXml" ds:itemID="{B81AD1B7-3391-499A-BF7C-4D2C4F19E489}"/>
</file>

<file path=docProps/app.xml><?xml version="1.0" encoding="utf-8"?>
<Properties xmlns="http://schemas.openxmlformats.org/officeDocument/2006/extended-properties" xmlns:vt="http://schemas.openxmlformats.org/officeDocument/2006/docPropsVTypes">
  <Template>Normal</Template>
  <TotalTime>0</TotalTime>
  <Pages>6</Pages>
  <Words>349</Words>
  <Characters>1801</Characters>
  <Application>Microsoft Office Word</Application>
  <DocSecurity>0</DocSecurity>
  <Lines>120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2023-12-04T13:15:00Z</dcterms:created>
  <dcterms:modified xsi:type="dcterms:W3CDTF">2023-12-04T13:15:00Z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