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2EE6" w14:textId="674CBA7A" w:rsidR="00A62831" w:rsidRPr="00F96E39" w:rsidRDefault="00714120" w:rsidP="00A62831">
      <w:pPr>
        <w:spacing w:line="276" w:lineRule="auto"/>
        <w:jc w:val="both"/>
        <w:rPr>
          <w:rFonts w:ascii="Calibri" w:hAnsi="Calibri" w:cs="Calibri"/>
          <w:b/>
          <w:color w:val="000D59"/>
          <w:sz w:val="40"/>
          <w:szCs w:val="28"/>
        </w:rPr>
      </w:pPr>
      <w:r w:rsidRPr="00F96E39">
        <w:rPr>
          <w:rFonts w:ascii="Calibri" w:hAnsi="Calibri" w:cs="Calibri"/>
          <w:b/>
          <w:caps/>
          <w:color w:val="000D59"/>
          <w:sz w:val="40"/>
          <w:szCs w:val="28"/>
        </w:rPr>
        <w:t>Elles</w:t>
      </w:r>
      <w:r w:rsidR="00A62831" w:rsidRPr="00F96E39">
        <w:rPr>
          <w:rFonts w:ascii="Calibri" w:hAnsi="Calibri" w:cs="Calibri"/>
          <w:b/>
          <w:color w:val="000D59"/>
          <w:sz w:val="40"/>
          <w:szCs w:val="28"/>
        </w:rPr>
        <w:t xml:space="preserve"> – Montréal Roller Derby </w:t>
      </w:r>
    </w:p>
    <w:p w14:paraId="4D9624B1" w14:textId="1D93DFCC" w:rsidR="00A62831" w:rsidRPr="00F96E39" w:rsidRDefault="00A62831" w:rsidP="00A62831">
      <w:pPr>
        <w:spacing w:line="276" w:lineRule="auto"/>
        <w:jc w:val="both"/>
        <w:rPr>
          <w:rFonts w:ascii="Calibri" w:hAnsi="Calibri" w:cs="Calibri"/>
          <w:b/>
          <w:iCs/>
          <w:color w:val="000D59"/>
          <w:sz w:val="22"/>
          <w:szCs w:val="22"/>
        </w:rPr>
      </w:pPr>
      <w:r w:rsidRPr="00F96E39">
        <w:rPr>
          <w:rFonts w:ascii="Calibri" w:hAnsi="Calibri" w:cs="Calibri"/>
          <w:b/>
          <w:iCs/>
          <w:color w:val="000D59"/>
          <w:sz w:val="22"/>
          <w:szCs w:val="22"/>
        </w:rPr>
        <w:t xml:space="preserve">Durée : </w:t>
      </w:r>
      <w:r w:rsidR="002F6A9F" w:rsidRPr="00F96E39">
        <w:rPr>
          <w:rFonts w:ascii="Calibri" w:hAnsi="Calibri" w:cs="Calibri"/>
          <w:b/>
          <w:iCs/>
          <w:color w:val="000D59"/>
          <w:sz w:val="22"/>
          <w:szCs w:val="22"/>
        </w:rPr>
        <w:t>6</w:t>
      </w:r>
      <w:r w:rsidRPr="00F96E39">
        <w:rPr>
          <w:rFonts w:ascii="Calibri" w:hAnsi="Calibri" w:cs="Calibri"/>
          <w:b/>
          <w:iCs/>
          <w:color w:val="000D59"/>
          <w:sz w:val="22"/>
          <w:szCs w:val="22"/>
        </w:rPr>
        <w:t xml:space="preserve"> min </w:t>
      </w:r>
    </w:p>
    <w:p w14:paraId="140A6CCD" w14:textId="4DE6E285" w:rsidR="00A62831" w:rsidRPr="00F96E39" w:rsidRDefault="00714120" w:rsidP="00A62831">
      <w:pPr>
        <w:spacing w:line="276" w:lineRule="auto"/>
        <w:jc w:val="both"/>
        <w:rPr>
          <w:rFonts w:ascii="Calibri" w:hAnsi="Calibri" w:cs="Calibri"/>
          <w:b/>
          <w:iCs/>
          <w:color w:val="000D59"/>
          <w:sz w:val="22"/>
          <w:szCs w:val="22"/>
        </w:rPr>
      </w:pPr>
      <w:r w:rsidRPr="00F96E39">
        <w:rPr>
          <w:rFonts w:ascii="Calibri" w:hAnsi="Calibri" w:cs="Calibri"/>
          <w:b/>
          <w:iCs/>
          <w:color w:val="000D59"/>
          <w:sz w:val="22"/>
          <w:szCs w:val="22"/>
        </w:rPr>
        <w:t>Lexique</w:t>
      </w:r>
      <w:r w:rsidR="00A62831" w:rsidRPr="00F96E39">
        <w:rPr>
          <w:rFonts w:ascii="Calibri" w:hAnsi="Calibri" w:cs="Calibri"/>
          <w:b/>
          <w:iCs/>
          <w:color w:val="000D59"/>
          <w:sz w:val="22"/>
          <w:szCs w:val="22"/>
        </w:rPr>
        <w:t xml:space="preserve"> | Niveau intermédiaire</w:t>
      </w:r>
    </w:p>
    <w:p w14:paraId="0B92EC83" w14:textId="5E8B1164" w:rsidR="00A62831" w:rsidRPr="00F96E39" w:rsidRDefault="00A62831" w:rsidP="00A62831">
      <w:pPr>
        <w:spacing w:line="276" w:lineRule="auto"/>
        <w:jc w:val="both"/>
        <w:rPr>
          <w:rStyle w:val="Lienhypertexte"/>
          <w:rFonts w:ascii="Calibri" w:hAnsi="Calibri" w:cs="Calibri"/>
          <w:b/>
          <w:iCs/>
          <w:color w:val="000D59"/>
          <w:sz w:val="22"/>
          <w:szCs w:val="22"/>
        </w:rPr>
      </w:pPr>
      <w:r w:rsidRPr="00F96E39">
        <w:rPr>
          <w:rFonts w:ascii="Calibri" w:hAnsi="Calibri" w:cs="Calibri"/>
          <w:b/>
          <w:iCs/>
          <w:color w:val="000D59"/>
          <w:sz w:val="22"/>
          <w:szCs w:val="22"/>
        </w:rPr>
        <w:t xml:space="preserve">La vidéo est disponible sur </w:t>
      </w:r>
      <w:hyperlink r:id="rId7" w:history="1">
        <w:r w:rsidRPr="00F96E39">
          <w:rPr>
            <w:rStyle w:val="Lienhypertexte"/>
            <w:rFonts w:ascii="Calibri" w:hAnsi="Calibri" w:cs="Calibri"/>
            <w:b/>
            <w:iCs/>
            <w:color w:val="000D59"/>
            <w:sz w:val="22"/>
            <w:szCs w:val="22"/>
          </w:rPr>
          <w:t>tv5unis.ca/</w:t>
        </w:r>
        <w:proofErr w:type="spellStart"/>
        <w:r w:rsidRPr="00F96E39">
          <w:rPr>
            <w:rStyle w:val="Lienhypertexte"/>
            <w:rFonts w:ascii="Calibri" w:hAnsi="Calibri" w:cs="Calibri"/>
            <w:b/>
            <w:iCs/>
            <w:color w:val="000D59"/>
            <w:sz w:val="22"/>
            <w:szCs w:val="22"/>
          </w:rPr>
          <w:t>francolab</w:t>
        </w:r>
        <w:proofErr w:type="spellEnd"/>
      </w:hyperlink>
    </w:p>
    <w:p w14:paraId="1DAB2E8B" w14:textId="77777777" w:rsidR="00A62831" w:rsidRPr="00F96E39" w:rsidRDefault="00A62831" w:rsidP="00AA2FE1">
      <w:pPr>
        <w:spacing w:line="276" w:lineRule="auto"/>
        <w:jc w:val="both"/>
        <w:rPr>
          <w:rFonts w:ascii="Calibri" w:hAnsi="Calibri" w:cs="Calibri"/>
          <w:b/>
          <w:color w:val="000D59"/>
          <w:sz w:val="36"/>
        </w:rPr>
      </w:pPr>
    </w:p>
    <w:p w14:paraId="1EFEC17E" w14:textId="2C5395EB" w:rsidR="00AA2FE1" w:rsidRPr="00F96E39" w:rsidRDefault="00AA2FE1" w:rsidP="00AA2FE1">
      <w:pPr>
        <w:spacing w:line="276" w:lineRule="auto"/>
        <w:jc w:val="both"/>
        <w:rPr>
          <w:rFonts w:ascii="Calibri" w:hAnsi="Calibri" w:cs="Calibri"/>
          <w:b/>
          <w:color w:val="000D59"/>
          <w:sz w:val="40"/>
          <w:szCs w:val="28"/>
        </w:rPr>
      </w:pPr>
      <w:r w:rsidRPr="00F96E39">
        <w:rPr>
          <w:rFonts w:ascii="Calibri" w:hAnsi="Calibri" w:cs="Calibri"/>
          <w:b/>
          <w:color w:val="000D59"/>
          <w:sz w:val="32"/>
          <w:szCs w:val="22"/>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2835C593" w14:textId="77777777" w:rsidR="00FF0E14" w:rsidRDefault="00FF0E14" w:rsidP="00AA2FE1">
      <w:pPr>
        <w:spacing w:line="276" w:lineRule="auto"/>
        <w:jc w:val="both"/>
        <w:rPr>
          <w:rFonts w:ascii="Calibri Light" w:hAnsi="Calibri Light" w:cs="Calibri Light"/>
          <w:i/>
          <w:iCs/>
          <w:sz w:val="22"/>
          <w:szCs w:val="22"/>
          <w:lang w:val="fr-FR"/>
        </w:rPr>
      </w:pPr>
    </w:p>
    <w:p w14:paraId="66B3FA69" w14:textId="3897F957" w:rsidR="00FF0E14" w:rsidRPr="000F212F" w:rsidRDefault="00FF0E14" w:rsidP="00FF0E14">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t>a</w:t>
      </w:r>
      <w:r w:rsidRPr="000F212F">
        <w:rPr>
          <w:rFonts w:ascii="Calibri Light" w:hAnsi="Calibri Light" w:cs="Calibri Light"/>
          <w:b/>
          <w:bCs/>
          <w:sz w:val="28"/>
          <w:szCs w:val="28"/>
        </w:rPr>
        <w:t>voir tendance à (exp</w:t>
      </w:r>
      <w:r w:rsidR="00E50E2A">
        <w:rPr>
          <w:rFonts w:ascii="Calibri Light" w:hAnsi="Calibri Light" w:cs="Calibri Light"/>
          <w:b/>
          <w:bCs/>
          <w:sz w:val="28"/>
          <w:szCs w:val="28"/>
        </w:rPr>
        <w:t>ression</w:t>
      </w:r>
      <w:r w:rsidRPr="000F212F">
        <w:rPr>
          <w:rFonts w:ascii="Calibri Light" w:hAnsi="Calibri Light" w:cs="Calibri Light"/>
          <w:b/>
          <w:bCs/>
          <w:sz w:val="28"/>
          <w:szCs w:val="28"/>
        </w:rPr>
        <w:t>)</w:t>
      </w:r>
    </w:p>
    <w:p w14:paraId="219A84FC" w14:textId="77777777" w:rsidR="00FF0E14" w:rsidRDefault="00FF0E14" w:rsidP="00FF0E14">
      <w:pPr>
        <w:spacing w:line="276" w:lineRule="auto"/>
        <w:ind w:left="1134" w:right="1184"/>
        <w:jc w:val="center"/>
        <w:rPr>
          <w:rFonts w:ascii="Calibri Light" w:hAnsi="Calibri Light" w:cs="Calibri Light"/>
        </w:rPr>
      </w:pPr>
      <w:r>
        <w:rPr>
          <w:rFonts w:ascii="Calibri Light" w:hAnsi="Calibri Light" w:cs="Calibri Light"/>
        </w:rPr>
        <w:t>Faire quelque chose régulièrement sans en être forcément conscient.</w:t>
      </w:r>
    </w:p>
    <w:p w14:paraId="3FEC6E2C" w14:textId="77777777" w:rsidR="00FF0E14" w:rsidRDefault="00FF0E14" w:rsidP="00FF0E14">
      <w:pPr>
        <w:spacing w:line="276" w:lineRule="auto"/>
        <w:ind w:left="1134" w:right="1184"/>
        <w:jc w:val="center"/>
        <w:rPr>
          <w:rFonts w:ascii="Calibri Light" w:hAnsi="Calibri Light" w:cs="Calibri Light"/>
        </w:rPr>
      </w:pPr>
    </w:p>
    <w:p w14:paraId="6C4B516B" w14:textId="77777777" w:rsidR="00FF0E14" w:rsidRDefault="00FF0E14" w:rsidP="00FF0E14">
      <w:pPr>
        <w:spacing w:line="276" w:lineRule="auto"/>
        <w:ind w:left="1134" w:right="1184"/>
        <w:jc w:val="center"/>
        <w:rPr>
          <w:rFonts w:ascii="Calibri Light" w:hAnsi="Calibri Light" w:cs="Calibri Light"/>
        </w:rPr>
      </w:pPr>
    </w:p>
    <w:p w14:paraId="2A88CF12" w14:textId="77777777" w:rsidR="00FF0E14" w:rsidRPr="00A62831" w:rsidRDefault="00FF0E14" w:rsidP="00FF0E1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c</w:t>
      </w:r>
      <w:r w:rsidRPr="00A62831">
        <w:rPr>
          <w:rFonts w:ascii="Calibri Light" w:hAnsi="Calibri Light" w:cs="Calibri Light"/>
          <w:b/>
          <w:bCs/>
          <w:sz w:val="28"/>
          <w:szCs w:val="28"/>
          <w:lang w:val="fr-FR"/>
        </w:rPr>
        <w:t>isgenre (adj.)</w:t>
      </w:r>
    </w:p>
    <w:p w14:paraId="5D7CC0F3" w14:textId="566FB370" w:rsidR="00FF0E14" w:rsidRDefault="00FF0E14" w:rsidP="00FF0E14">
      <w:pPr>
        <w:spacing w:line="276" w:lineRule="auto"/>
        <w:ind w:left="1134" w:right="1184"/>
        <w:jc w:val="center"/>
        <w:rPr>
          <w:rFonts w:ascii="Calibri Light" w:hAnsi="Calibri Light" w:cs="Calibri Light"/>
          <w:lang w:val="fr-FR"/>
        </w:rPr>
      </w:pPr>
      <w:r w:rsidRPr="00A62831">
        <w:rPr>
          <w:rFonts w:ascii="Calibri Light" w:hAnsi="Calibri Light" w:cs="Calibri Light"/>
          <w:lang w:val="fr-FR"/>
        </w:rPr>
        <w:t>Se dit d</w:t>
      </w:r>
      <w:r w:rsidR="00701B75">
        <w:rPr>
          <w:rFonts w:ascii="Calibri Light" w:hAnsi="Calibri Light" w:cs="Calibri Light"/>
          <w:lang w:val="fr-FR"/>
        </w:rPr>
        <w:t>’une</w:t>
      </w:r>
      <w:r w:rsidRPr="00A62831">
        <w:rPr>
          <w:rFonts w:ascii="Calibri Light" w:hAnsi="Calibri Light" w:cs="Calibri Light"/>
          <w:lang w:val="fr-FR"/>
        </w:rPr>
        <w:t xml:space="preserve"> personne </w:t>
      </w:r>
      <w:r>
        <w:rPr>
          <w:rFonts w:ascii="Calibri Light" w:hAnsi="Calibri Light" w:cs="Calibri Light"/>
          <w:lang w:val="fr-FR"/>
        </w:rPr>
        <w:t>dont le genre auquel elle s’identifie est le même que celui déclaré à sa naissance.</w:t>
      </w:r>
      <w:r w:rsidRPr="00A62831">
        <w:rPr>
          <w:rFonts w:ascii="Calibri Light" w:hAnsi="Calibri Light" w:cs="Calibri Light"/>
          <w:lang w:val="fr-FR"/>
        </w:rPr>
        <w:t xml:space="preserve"> </w:t>
      </w:r>
    </w:p>
    <w:p w14:paraId="3A6419C2" w14:textId="05EBA6BC" w:rsidR="00FF0E14" w:rsidRPr="005A68FF" w:rsidRDefault="00FF0E14" w:rsidP="00FF0E14">
      <w:pPr>
        <w:spacing w:line="276" w:lineRule="auto"/>
        <w:ind w:left="1134" w:right="1184"/>
        <w:jc w:val="center"/>
        <w:rPr>
          <w:rFonts w:ascii="Calibri Light" w:hAnsi="Calibri Light" w:cs="Calibri Light"/>
          <w:b/>
          <w:bCs/>
        </w:rPr>
      </w:pPr>
    </w:p>
    <w:p w14:paraId="012453F6" w14:textId="77777777" w:rsidR="005A68FF" w:rsidRPr="005A68FF" w:rsidRDefault="005A68FF" w:rsidP="00FF0E14">
      <w:pPr>
        <w:spacing w:line="276" w:lineRule="auto"/>
        <w:ind w:left="1134" w:right="1184"/>
        <w:jc w:val="center"/>
        <w:rPr>
          <w:rFonts w:ascii="Calibri Light" w:hAnsi="Calibri Light" w:cs="Calibri Light"/>
          <w:b/>
          <w:bCs/>
          <w:sz w:val="22"/>
          <w:szCs w:val="22"/>
        </w:rPr>
      </w:pPr>
    </w:p>
    <w:p w14:paraId="222EC47E" w14:textId="243257EE" w:rsidR="00FF0E14" w:rsidRDefault="00FF0E14" w:rsidP="00FF0E14">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t>e</w:t>
      </w:r>
      <w:r w:rsidRPr="00DC5D9A">
        <w:rPr>
          <w:rFonts w:ascii="Calibri Light" w:hAnsi="Calibri Light" w:cs="Calibri Light"/>
          <w:b/>
          <w:bCs/>
          <w:sz w:val="28"/>
          <w:szCs w:val="28"/>
        </w:rPr>
        <w:t>nfiler (v.)</w:t>
      </w:r>
    </w:p>
    <w:p w14:paraId="7734EB1D" w14:textId="088699D3" w:rsidR="00FF0E14" w:rsidRDefault="00FF0E14" w:rsidP="00FF0E14">
      <w:pPr>
        <w:spacing w:line="276" w:lineRule="auto"/>
        <w:ind w:left="1134" w:right="1184"/>
        <w:jc w:val="center"/>
        <w:rPr>
          <w:rFonts w:ascii="Calibri Light" w:hAnsi="Calibri Light" w:cs="Calibri Light"/>
        </w:rPr>
      </w:pPr>
      <w:r>
        <w:rPr>
          <w:rFonts w:ascii="Calibri Light" w:hAnsi="Calibri Light" w:cs="Calibri Light"/>
        </w:rPr>
        <w:t>M</w:t>
      </w:r>
      <w:r w:rsidRPr="00DC5D9A">
        <w:rPr>
          <w:rFonts w:ascii="Calibri Light" w:hAnsi="Calibri Light" w:cs="Calibri Light"/>
        </w:rPr>
        <w:t>ettre sur soi.</w:t>
      </w:r>
    </w:p>
    <w:p w14:paraId="442CB377" w14:textId="1CA18302" w:rsidR="00FF0E14" w:rsidRDefault="005A68FF" w:rsidP="00FF0E14">
      <w:pPr>
        <w:spacing w:line="276" w:lineRule="auto"/>
        <w:ind w:left="1134" w:right="1184"/>
        <w:jc w:val="center"/>
        <w:rPr>
          <w:rFonts w:ascii="Calibri Light" w:hAnsi="Calibri Light" w:cs="Calibri Light"/>
        </w:rPr>
      </w:pPr>
      <w:r>
        <w:rPr>
          <w:noProof/>
        </w:rPr>
        <w:drawing>
          <wp:inline distT="0" distB="0" distL="0" distR="0" wp14:anchorId="1AB5B6EF" wp14:editId="2601280D">
            <wp:extent cx="2110740" cy="1185391"/>
            <wp:effectExtent l="0" t="0" r="3810" b="0"/>
            <wp:docPr id="132569549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174" cy="1209222"/>
                    </a:xfrm>
                    <a:prstGeom prst="rect">
                      <a:avLst/>
                    </a:prstGeom>
                    <a:noFill/>
                    <a:ln>
                      <a:noFill/>
                    </a:ln>
                  </pic:spPr>
                </pic:pic>
              </a:graphicData>
            </a:graphic>
          </wp:inline>
        </w:drawing>
      </w:r>
    </w:p>
    <w:p w14:paraId="31E97521" w14:textId="77777777" w:rsidR="00860C97" w:rsidRDefault="00860C97" w:rsidP="00FF0E14">
      <w:pPr>
        <w:spacing w:line="276" w:lineRule="auto"/>
        <w:ind w:left="1134" w:right="1184"/>
        <w:jc w:val="center"/>
        <w:rPr>
          <w:rFonts w:ascii="Calibri Light" w:hAnsi="Calibri Light" w:cs="Calibri Light"/>
          <w:b/>
          <w:bCs/>
          <w:sz w:val="28"/>
          <w:szCs w:val="28"/>
        </w:rPr>
      </w:pPr>
    </w:p>
    <w:p w14:paraId="34C0CB42" w14:textId="0C677AFC" w:rsidR="00860C97" w:rsidRDefault="00860C97" w:rsidP="00FF0E14">
      <w:pPr>
        <w:spacing w:line="276" w:lineRule="auto"/>
        <w:ind w:left="1134" w:right="1184"/>
        <w:jc w:val="center"/>
        <w:rPr>
          <w:rFonts w:ascii="Calibri Light" w:hAnsi="Calibri Light" w:cs="Calibri Light"/>
          <w:b/>
          <w:bCs/>
          <w:sz w:val="28"/>
          <w:szCs w:val="28"/>
        </w:rPr>
      </w:pPr>
    </w:p>
    <w:p w14:paraId="31F8C900" w14:textId="304DD3BD" w:rsidR="00FF0E14" w:rsidRDefault="00FF0E14" w:rsidP="00FF0E14">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t>f</w:t>
      </w:r>
      <w:r w:rsidRPr="00DC5D9A">
        <w:rPr>
          <w:rFonts w:ascii="Calibri Light" w:hAnsi="Calibri Light" w:cs="Calibri Light"/>
          <w:b/>
          <w:bCs/>
          <w:sz w:val="28"/>
          <w:szCs w:val="28"/>
        </w:rPr>
        <w:t>ranchir (v.)</w:t>
      </w:r>
    </w:p>
    <w:p w14:paraId="3043DA32" w14:textId="2E4992F4" w:rsidR="00FF0E14" w:rsidRDefault="00FF0E14" w:rsidP="00FF0E14">
      <w:pPr>
        <w:spacing w:line="276" w:lineRule="auto"/>
        <w:ind w:left="1134" w:right="1184"/>
        <w:jc w:val="center"/>
        <w:rPr>
          <w:rFonts w:ascii="Calibri Light" w:hAnsi="Calibri Light" w:cs="Calibri Light"/>
        </w:rPr>
      </w:pPr>
      <w:r>
        <w:rPr>
          <w:rFonts w:ascii="Calibri Light" w:hAnsi="Calibri Light" w:cs="Calibri Light"/>
        </w:rPr>
        <w:t>T</w:t>
      </w:r>
      <w:r w:rsidRPr="00DC5D9A">
        <w:rPr>
          <w:rFonts w:ascii="Calibri Light" w:hAnsi="Calibri Light" w:cs="Calibri Light"/>
        </w:rPr>
        <w:t xml:space="preserve">raverser, passer </w:t>
      </w:r>
      <w:r w:rsidR="002D5E4A">
        <w:rPr>
          <w:rFonts w:ascii="Calibri Light" w:hAnsi="Calibri Light" w:cs="Calibri Light"/>
        </w:rPr>
        <w:t>(</w:t>
      </w:r>
      <w:r w:rsidRPr="00DC5D9A">
        <w:rPr>
          <w:rFonts w:ascii="Calibri Light" w:hAnsi="Calibri Light" w:cs="Calibri Light"/>
        </w:rPr>
        <w:t>un obstacle</w:t>
      </w:r>
      <w:r w:rsidR="002D5E4A">
        <w:rPr>
          <w:rFonts w:ascii="Calibri Light" w:hAnsi="Calibri Light" w:cs="Calibri Light"/>
        </w:rPr>
        <w:t>)</w:t>
      </w:r>
      <w:r w:rsidRPr="00DC5D9A">
        <w:rPr>
          <w:rFonts w:ascii="Calibri Light" w:hAnsi="Calibri Light" w:cs="Calibri Light"/>
        </w:rPr>
        <w:t>.</w:t>
      </w:r>
    </w:p>
    <w:p w14:paraId="16FE9977" w14:textId="20512E33" w:rsidR="00FF0E14" w:rsidRDefault="005A68FF" w:rsidP="00FF0E14">
      <w:pPr>
        <w:spacing w:line="276" w:lineRule="auto"/>
        <w:ind w:left="1134" w:right="1184"/>
        <w:jc w:val="center"/>
        <w:rPr>
          <w:rFonts w:ascii="Calibri Light" w:hAnsi="Calibri Light" w:cs="Calibri Light"/>
        </w:rPr>
      </w:pPr>
      <w:r>
        <w:rPr>
          <w:noProof/>
        </w:rPr>
        <w:drawing>
          <wp:inline distT="0" distB="0" distL="0" distR="0" wp14:anchorId="245220DF" wp14:editId="2EB0DA79">
            <wp:extent cx="1519657" cy="853440"/>
            <wp:effectExtent l="0" t="0" r="4445" b="3810"/>
            <wp:docPr id="123884265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580" cy="869683"/>
                    </a:xfrm>
                    <a:prstGeom prst="rect">
                      <a:avLst/>
                    </a:prstGeom>
                    <a:noFill/>
                    <a:ln>
                      <a:noFill/>
                    </a:ln>
                  </pic:spPr>
                </pic:pic>
              </a:graphicData>
            </a:graphic>
          </wp:inline>
        </w:drawing>
      </w:r>
    </w:p>
    <w:p w14:paraId="4A62EF2F" w14:textId="7605D400" w:rsidR="00FF0E14" w:rsidRPr="000F212F" w:rsidRDefault="008A39DC" w:rsidP="00FF0E14">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lastRenderedPageBreak/>
        <w:t>i</w:t>
      </w:r>
      <w:r w:rsidR="00FF0E14" w:rsidRPr="000F212F">
        <w:rPr>
          <w:rFonts w:ascii="Calibri Light" w:hAnsi="Calibri Light" w:cs="Calibri Light"/>
          <w:b/>
          <w:bCs/>
          <w:sz w:val="28"/>
          <w:szCs w:val="28"/>
        </w:rPr>
        <w:t>nclusif</w:t>
      </w:r>
      <w:r>
        <w:rPr>
          <w:rFonts w:ascii="Calibri Light" w:hAnsi="Calibri Light" w:cs="Calibri Light"/>
          <w:b/>
          <w:bCs/>
          <w:sz w:val="28"/>
          <w:szCs w:val="28"/>
        </w:rPr>
        <w:t>, inclusive</w:t>
      </w:r>
      <w:r w:rsidR="00FF0E14" w:rsidRPr="000F212F">
        <w:rPr>
          <w:rFonts w:ascii="Calibri Light" w:hAnsi="Calibri Light" w:cs="Calibri Light"/>
          <w:b/>
          <w:bCs/>
          <w:sz w:val="28"/>
          <w:szCs w:val="28"/>
        </w:rPr>
        <w:t xml:space="preserve"> (adj.)</w:t>
      </w:r>
    </w:p>
    <w:p w14:paraId="507EB990" w14:textId="482B3571" w:rsidR="00FF0E14" w:rsidRDefault="00FF0E14" w:rsidP="00FF0E14">
      <w:pPr>
        <w:spacing w:line="276" w:lineRule="auto"/>
        <w:ind w:left="1134" w:right="1184"/>
        <w:jc w:val="center"/>
        <w:rPr>
          <w:rFonts w:ascii="Calibri Light" w:hAnsi="Calibri Light" w:cs="Calibri Light"/>
        </w:rPr>
      </w:pPr>
      <w:r>
        <w:rPr>
          <w:rFonts w:ascii="Calibri Light" w:hAnsi="Calibri Light" w:cs="Calibri Light"/>
        </w:rPr>
        <w:t xml:space="preserve">Qui est sans discrimination, sans barrière d’intégration. </w:t>
      </w:r>
    </w:p>
    <w:p w14:paraId="28A19AD6" w14:textId="7E8538C8" w:rsidR="00FF0E14" w:rsidRPr="00503D9C" w:rsidRDefault="005A68FF" w:rsidP="00FF0E14">
      <w:pPr>
        <w:spacing w:line="276" w:lineRule="auto"/>
        <w:ind w:left="1134" w:right="1184"/>
        <w:jc w:val="center"/>
        <w:rPr>
          <w:rFonts w:ascii="Calibri Light" w:hAnsi="Calibri Light" w:cs="Calibri Light"/>
          <w:lang w:val="fr-FR"/>
        </w:rPr>
      </w:pPr>
      <w:r>
        <w:rPr>
          <w:noProof/>
        </w:rPr>
        <w:drawing>
          <wp:inline distT="0" distB="0" distL="0" distR="0" wp14:anchorId="6B9CC844" wp14:editId="7EA58373">
            <wp:extent cx="1882140" cy="1057009"/>
            <wp:effectExtent l="0" t="0" r="3810" b="0"/>
            <wp:docPr id="133771640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332" cy="1065541"/>
                    </a:xfrm>
                    <a:prstGeom prst="rect">
                      <a:avLst/>
                    </a:prstGeom>
                    <a:noFill/>
                    <a:ln>
                      <a:noFill/>
                    </a:ln>
                  </pic:spPr>
                </pic:pic>
              </a:graphicData>
            </a:graphic>
          </wp:inline>
        </w:drawing>
      </w:r>
    </w:p>
    <w:p w14:paraId="58D02436" w14:textId="5FD22698" w:rsidR="00FF0E14" w:rsidRDefault="00FF0E14" w:rsidP="00FF0E14">
      <w:pPr>
        <w:spacing w:line="276" w:lineRule="auto"/>
        <w:ind w:left="1134" w:right="1184"/>
        <w:jc w:val="center"/>
        <w:rPr>
          <w:rFonts w:ascii="Calibri Light" w:hAnsi="Calibri Light" w:cs="Calibri Light"/>
          <w:b/>
          <w:bCs/>
          <w:sz w:val="28"/>
          <w:szCs w:val="28"/>
        </w:rPr>
      </w:pPr>
    </w:p>
    <w:p w14:paraId="7DA69C19" w14:textId="77777777" w:rsidR="005A68FF" w:rsidRDefault="005A68FF" w:rsidP="00FF0E14">
      <w:pPr>
        <w:spacing w:line="276" w:lineRule="auto"/>
        <w:ind w:left="1134" w:right="1184"/>
        <w:jc w:val="center"/>
        <w:rPr>
          <w:rFonts w:ascii="Calibri Light" w:hAnsi="Calibri Light" w:cs="Calibri Light"/>
          <w:b/>
          <w:bCs/>
          <w:sz w:val="28"/>
          <w:szCs w:val="28"/>
        </w:rPr>
      </w:pPr>
    </w:p>
    <w:p w14:paraId="0463FCE1" w14:textId="46AABEF9" w:rsidR="00FF0E14" w:rsidRPr="00DC5D9A" w:rsidRDefault="005A68FF" w:rsidP="00FF0E14">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t xml:space="preserve">une </w:t>
      </w:r>
      <w:proofErr w:type="spellStart"/>
      <w:r w:rsidR="00FF0E14">
        <w:rPr>
          <w:rFonts w:ascii="Calibri Light" w:hAnsi="Calibri Light" w:cs="Calibri Light"/>
          <w:b/>
          <w:bCs/>
          <w:sz w:val="28"/>
          <w:szCs w:val="28"/>
        </w:rPr>
        <w:t>j</w:t>
      </w:r>
      <w:r w:rsidR="00FF0E14" w:rsidRPr="00DC5D9A">
        <w:rPr>
          <w:rFonts w:ascii="Calibri Light" w:hAnsi="Calibri Light" w:cs="Calibri Light"/>
          <w:b/>
          <w:bCs/>
          <w:sz w:val="28"/>
          <w:szCs w:val="28"/>
        </w:rPr>
        <w:t>ammeuse</w:t>
      </w:r>
      <w:proofErr w:type="spellEnd"/>
      <w:r w:rsidR="00FF0E14" w:rsidRPr="00DC5D9A">
        <w:rPr>
          <w:rFonts w:ascii="Calibri Light" w:hAnsi="Calibri Light" w:cs="Calibri Light"/>
          <w:b/>
          <w:bCs/>
          <w:sz w:val="28"/>
          <w:szCs w:val="28"/>
        </w:rPr>
        <w:t xml:space="preserve"> (n. f.)</w:t>
      </w:r>
    </w:p>
    <w:p w14:paraId="0AE8F9C4" w14:textId="53E2265E" w:rsidR="00FF0E14" w:rsidRDefault="00FF0E14" w:rsidP="00FF0E14">
      <w:pPr>
        <w:spacing w:line="276" w:lineRule="auto"/>
        <w:ind w:left="1134" w:right="1184"/>
        <w:jc w:val="center"/>
        <w:rPr>
          <w:rFonts w:ascii="Calibri Light" w:hAnsi="Calibri Light" w:cs="Calibri Light"/>
        </w:rPr>
      </w:pPr>
      <w:r>
        <w:rPr>
          <w:rFonts w:ascii="Calibri Light" w:hAnsi="Calibri Light" w:cs="Calibri Light"/>
        </w:rPr>
        <w:t xml:space="preserve">Joueuse dans une équipe de </w:t>
      </w:r>
      <w:r w:rsidR="005D5CBC">
        <w:rPr>
          <w:rFonts w:ascii="Calibri Light" w:hAnsi="Calibri Light" w:cs="Calibri Light"/>
        </w:rPr>
        <w:t>r</w:t>
      </w:r>
      <w:r>
        <w:rPr>
          <w:rFonts w:ascii="Calibri Light" w:hAnsi="Calibri Light" w:cs="Calibri Light"/>
        </w:rPr>
        <w:t xml:space="preserve">oller </w:t>
      </w:r>
      <w:r w:rsidR="005D5CBC">
        <w:rPr>
          <w:rFonts w:ascii="Calibri Light" w:hAnsi="Calibri Light" w:cs="Calibri Light"/>
        </w:rPr>
        <w:t>d</w:t>
      </w:r>
      <w:r>
        <w:rPr>
          <w:rFonts w:ascii="Calibri Light" w:hAnsi="Calibri Light" w:cs="Calibri Light"/>
        </w:rPr>
        <w:t>erby dont le rôle est de passer à travers l’équipe opposée autant de fois que possible pendant un laps de temps donné sans sortir de la piste ou se faire projeter à terre.</w:t>
      </w:r>
    </w:p>
    <w:p w14:paraId="26C28642" w14:textId="34A35742" w:rsidR="00FF0E14" w:rsidRDefault="005A68FF" w:rsidP="005A68FF">
      <w:pPr>
        <w:spacing w:before="120" w:line="276" w:lineRule="auto"/>
        <w:ind w:left="1134" w:right="1185"/>
        <w:jc w:val="center"/>
        <w:rPr>
          <w:rFonts w:ascii="Calibri Light" w:hAnsi="Calibri Light" w:cs="Calibri Light"/>
        </w:rPr>
      </w:pPr>
      <w:r>
        <w:rPr>
          <w:noProof/>
        </w:rPr>
        <w:drawing>
          <wp:inline distT="0" distB="0" distL="0" distR="0" wp14:anchorId="313B362E" wp14:editId="52C483BE">
            <wp:extent cx="1684020" cy="945747"/>
            <wp:effectExtent l="0" t="0" r="0" b="6985"/>
            <wp:docPr id="171807664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161" cy="957620"/>
                    </a:xfrm>
                    <a:prstGeom prst="rect">
                      <a:avLst/>
                    </a:prstGeom>
                    <a:noFill/>
                    <a:ln>
                      <a:noFill/>
                    </a:ln>
                  </pic:spPr>
                </pic:pic>
              </a:graphicData>
            </a:graphic>
          </wp:inline>
        </w:drawing>
      </w:r>
    </w:p>
    <w:p w14:paraId="0A1B650E" w14:textId="2FA3F75A" w:rsidR="00860C97" w:rsidRDefault="00860C97" w:rsidP="00FF0E14">
      <w:pPr>
        <w:spacing w:line="276" w:lineRule="auto"/>
        <w:ind w:left="1134" w:right="1184"/>
        <w:jc w:val="center"/>
        <w:rPr>
          <w:rFonts w:ascii="Calibri Light" w:hAnsi="Calibri Light" w:cs="Calibri Light"/>
          <w:b/>
          <w:bCs/>
          <w:sz w:val="28"/>
          <w:szCs w:val="28"/>
          <w:lang w:val="fr-FR"/>
        </w:rPr>
      </w:pPr>
    </w:p>
    <w:p w14:paraId="16EE1037" w14:textId="77777777" w:rsidR="00860C97" w:rsidRDefault="00860C97" w:rsidP="00FF0E14">
      <w:pPr>
        <w:spacing w:line="276" w:lineRule="auto"/>
        <w:ind w:left="1134" w:right="1184"/>
        <w:jc w:val="center"/>
        <w:rPr>
          <w:rFonts w:ascii="Calibri Light" w:hAnsi="Calibri Light" w:cs="Calibri Light"/>
          <w:b/>
          <w:bCs/>
          <w:sz w:val="28"/>
          <w:szCs w:val="28"/>
          <w:lang w:val="fr-FR"/>
        </w:rPr>
      </w:pPr>
    </w:p>
    <w:p w14:paraId="2E5024AE" w14:textId="0957D88E" w:rsidR="00FF0E14" w:rsidRPr="00975A8D" w:rsidRDefault="002F6A9F" w:rsidP="00FF0E1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 </w:t>
      </w:r>
      <w:r w:rsidR="00FF0E14">
        <w:rPr>
          <w:rFonts w:ascii="Calibri Light" w:hAnsi="Calibri Light" w:cs="Calibri Light"/>
          <w:b/>
          <w:bCs/>
          <w:sz w:val="28"/>
          <w:szCs w:val="28"/>
          <w:lang w:val="fr-FR"/>
        </w:rPr>
        <w:t>n</w:t>
      </w:r>
      <w:r w:rsidR="00FF0E14" w:rsidRPr="00975A8D">
        <w:rPr>
          <w:rFonts w:ascii="Calibri Light" w:hAnsi="Calibri Light" w:cs="Calibri Light"/>
          <w:b/>
          <w:bCs/>
          <w:sz w:val="28"/>
          <w:szCs w:val="28"/>
          <w:lang w:val="fr-FR"/>
        </w:rPr>
        <w:t>iveau (n.</w:t>
      </w:r>
      <w:r w:rsidR="00FF0E14">
        <w:rPr>
          <w:rFonts w:ascii="Calibri Light" w:hAnsi="Calibri Light" w:cs="Calibri Light"/>
          <w:b/>
          <w:bCs/>
          <w:sz w:val="28"/>
          <w:szCs w:val="28"/>
          <w:lang w:val="fr-FR"/>
        </w:rPr>
        <w:t xml:space="preserve"> </w:t>
      </w:r>
      <w:r w:rsidR="00FF0E14" w:rsidRPr="00975A8D">
        <w:rPr>
          <w:rFonts w:ascii="Calibri Light" w:hAnsi="Calibri Light" w:cs="Calibri Light"/>
          <w:b/>
          <w:bCs/>
          <w:sz w:val="28"/>
          <w:szCs w:val="28"/>
          <w:lang w:val="fr-FR"/>
        </w:rPr>
        <w:t>m.)</w:t>
      </w:r>
    </w:p>
    <w:p w14:paraId="539BFBA7" w14:textId="58AA5498" w:rsidR="00FF0E14" w:rsidRDefault="00FF0E14" w:rsidP="00FF0E14">
      <w:pPr>
        <w:spacing w:line="276" w:lineRule="auto"/>
        <w:ind w:left="1134" w:right="1184"/>
        <w:jc w:val="center"/>
        <w:rPr>
          <w:rFonts w:ascii="Calibri Light" w:hAnsi="Calibri Light" w:cs="Calibri Light"/>
          <w:lang w:val="fr-FR"/>
        </w:rPr>
      </w:pPr>
      <w:r>
        <w:rPr>
          <w:rFonts w:ascii="Calibri Light" w:hAnsi="Calibri Light" w:cs="Calibri Light"/>
          <w:lang w:val="fr-FR"/>
        </w:rPr>
        <w:t>Degré d’habileté ou de compétence.</w:t>
      </w:r>
    </w:p>
    <w:p w14:paraId="22122AB5" w14:textId="2C5DD027" w:rsidR="00FF0E14" w:rsidRPr="005A68FF" w:rsidRDefault="009437E5" w:rsidP="00FF0E14">
      <w:pPr>
        <w:spacing w:line="276" w:lineRule="auto"/>
        <w:ind w:left="1134" w:right="1184"/>
        <w:jc w:val="center"/>
        <w:rPr>
          <w:rFonts w:ascii="Calibri Light" w:hAnsi="Calibri Light" w:cs="Calibri Light"/>
          <w:lang w:val="fr-FR"/>
        </w:rPr>
      </w:pPr>
      <w:r>
        <w:rPr>
          <w:noProof/>
          <w:lang w:val="fr-FR"/>
        </w:rPr>
        <w:drawing>
          <wp:inline distT="0" distB="0" distL="0" distR="0" wp14:anchorId="1B29021D" wp14:editId="03F6E104">
            <wp:extent cx="1492523" cy="838200"/>
            <wp:effectExtent l="0" t="0" r="0" b="0"/>
            <wp:docPr id="16144292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1948" cy="843493"/>
                    </a:xfrm>
                    <a:prstGeom prst="rect">
                      <a:avLst/>
                    </a:prstGeom>
                    <a:noFill/>
                    <a:ln>
                      <a:noFill/>
                    </a:ln>
                  </pic:spPr>
                </pic:pic>
              </a:graphicData>
            </a:graphic>
          </wp:inline>
        </w:drawing>
      </w:r>
    </w:p>
    <w:p w14:paraId="326EC52E" w14:textId="3E171503" w:rsidR="00860C97" w:rsidRDefault="00860C97" w:rsidP="008F54B3">
      <w:pPr>
        <w:spacing w:line="276" w:lineRule="auto"/>
        <w:ind w:left="1134" w:right="1184"/>
        <w:jc w:val="center"/>
        <w:rPr>
          <w:rFonts w:ascii="Calibri Light" w:hAnsi="Calibri Light" w:cs="Calibri Light"/>
          <w:b/>
          <w:bCs/>
          <w:noProof/>
          <w:sz w:val="28"/>
          <w:szCs w:val="28"/>
        </w:rPr>
      </w:pPr>
    </w:p>
    <w:p w14:paraId="5AABFAA3" w14:textId="77777777" w:rsidR="009437E5" w:rsidRDefault="009437E5" w:rsidP="008F54B3">
      <w:pPr>
        <w:spacing w:line="276" w:lineRule="auto"/>
        <w:ind w:left="1134" w:right="1184"/>
        <w:jc w:val="center"/>
        <w:rPr>
          <w:rFonts w:ascii="Calibri Light" w:hAnsi="Calibri Light" w:cs="Calibri Light"/>
          <w:b/>
          <w:bCs/>
          <w:noProof/>
          <w:sz w:val="28"/>
          <w:szCs w:val="28"/>
        </w:rPr>
      </w:pPr>
    </w:p>
    <w:p w14:paraId="0211694F" w14:textId="5EBDCD03" w:rsidR="00D52EDB" w:rsidRPr="00A05DCF" w:rsidRDefault="00714120" w:rsidP="008F54B3">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noProof/>
          <w:sz w:val="28"/>
          <w:szCs w:val="28"/>
        </w:rPr>
        <w:t>p</w:t>
      </w:r>
      <w:r w:rsidR="00A62831" w:rsidRPr="00A62831">
        <w:rPr>
          <w:rFonts w:ascii="Calibri Light" w:hAnsi="Calibri Light" w:cs="Calibri Light"/>
          <w:b/>
          <w:bCs/>
          <w:noProof/>
          <w:sz w:val="28"/>
          <w:szCs w:val="28"/>
        </w:rPr>
        <w:t>erformant</w:t>
      </w:r>
      <w:r>
        <w:rPr>
          <w:rFonts w:ascii="Calibri Light" w:hAnsi="Calibri Light" w:cs="Calibri Light"/>
          <w:b/>
          <w:bCs/>
          <w:noProof/>
          <w:sz w:val="28"/>
          <w:szCs w:val="28"/>
        </w:rPr>
        <w:t>, performante</w:t>
      </w:r>
      <w:r w:rsidR="00A62831">
        <w:rPr>
          <w:rFonts w:ascii="Calibri Light" w:hAnsi="Calibri Light" w:cs="Calibri Light"/>
          <w:b/>
          <w:bCs/>
          <w:noProof/>
          <w:sz w:val="28"/>
          <w:szCs w:val="28"/>
        </w:rPr>
        <w:t xml:space="preserve"> </w:t>
      </w:r>
      <w:r w:rsidR="00D52EDB" w:rsidRPr="00A05DCF">
        <w:rPr>
          <w:rFonts w:ascii="Calibri Light" w:hAnsi="Calibri Light" w:cs="Calibri Light"/>
          <w:b/>
          <w:bCs/>
          <w:sz w:val="28"/>
          <w:szCs w:val="28"/>
          <w:lang w:val="fr-FR"/>
        </w:rPr>
        <w:t>(</w:t>
      </w:r>
      <w:r w:rsidR="00A62831">
        <w:rPr>
          <w:rFonts w:ascii="Calibri Light" w:hAnsi="Calibri Light" w:cs="Calibri Light"/>
          <w:b/>
          <w:bCs/>
          <w:sz w:val="28"/>
          <w:szCs w:val="28"/>
          <w:lang w:val="fr-FR"/>
        </w:rPr>
        <w:t>adj</w:t>
      </w:r>
      <w:r w:rsidR="00D52EDB">
        <w:rPr>
          <w:rFonts w:ascii="Calibri Light" w:hAnsi="Calibri Light" w:cs="Calibri Light"/>
          <w:b/>
          <w:bCs/>
          <w:sz w:val="28"/>
          <w:szCs w:val="28"/>
          <w:lang w:val="fr-FR"/>
        </w:rPr>
        <w:t>.</w:t>
      </w:r>
      <w:r w:rsidR="00D52EDB" w:rsidRPr="00A05DCF">
        <w:rPr>
          <w:rFonts w:ascii="Calibri Light" w:hAnsi="Calibri Light" w:cs="Calibri Light"/>
          <w:b/>
          <w:bCs/>
          <w:sz w:val="28"/>
          <w:szCs w:val="28"/>
          <w:lang w:val="fr-FR"/>
        </w:rPr>
        <w:t>)</w:t>
      </w:r>
    </w:p>
    <w:p w14:paraId="71019AA4" w14:textId="739BA328" w:rsidR="00D52EDB" w:rsidRDefault="007247D0" w:rsidP="008F54B3">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Qui </w:t>
      </w:r>
      <w:r w:rsidR="004D2529">
        <w:rPr>
          <w:rFonts w:ascii="Calibri Light" w:hAnsi="Calibri Light" w:cs="Calibri Light"/>
          <w:lang w:val="fr-FR"/>
        </w:rPr>
        <w:t>parvient à de</w:t>
      </w:r>
      <w:r>
        <w:rPr>
          <w:rFonts w:ascii="Calibri Light" w:hAnsi="Calibri Light" w:cs="Calibri Light"/>
          <w:lang w:val="fr-FR"/>
        </w:rPr>
        <w:t xml:space="preserve"> très bons résultats</w:t>
      </w:r>
      <w:r w:rsidR="00105F36">
        <w:rPr>
          <w:rFonts w:ascii="Calibri Light" w:hAnsi="Calibri Light" w:cs="Calibri Light"/>
          <w:lang w:val="fr-FR"/>
        </w:rPr>
        <w:t>.</w:t>
      </w:r>
      <w:r w:rsidR="00BD36AA">
        <w:rPr>
          <w:rFonts w:ascii="Calibri Light" w:hAnsi="Calibri Light" w:cs="Calibri Light"/>
          <w:lang w:val="fr-FR"/>
        </w:rPr>
        <w:t xml:space="preserve"> </w:t>
      </w:r>
    </w:p>
    <w:p w14:paraId="228D1E35" w14:textId="0FDFC398" w:rsidR="003B7459" w:rsidRDefault="005A68FF" w:rsidP="008F54B3">
      <w:pPr>
        <w:spacing w:line="276" w:lineRule="auto"/>
        <w:ind w:left="1134" w:right="1184"/>
        <w:jc w:val="center"/>
        <w:rPr>
          <w:rFonts w:ascii="Calibri Light" w:hAnsi="Calibri Light" w:cs="Calibri Light"/>
          <w:lang w:val="fr-FR"/>
        </w:rPr>
      </w:pPr>
      <w:r>
        <w:rPr>
          <w:noProof/>
        </w:rPr>
        <w:drawing>
          <wp:inline distT="0" distB="0" distL="0" distR="0" wp14:anchorId="14A652F5" wp14:editId="05E6D7F1">
            <wp:extent cx="1501140" cy="843040"/>
            <wp:effectExtent l="0" t="0" r="3810" b="0"/>
            <wp:docPr id="165114595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6389" cy="851604"/>
                    </a:xfrm>
                    <a:prstGeom prst="rect">
                      <a:avLst/>
                    </a:prstGeom>
                    <a:noFill/>
                    <a:ln>
                      <a:noFill/>
                    </a:ln>
                  </pic:spPr>
                </pic:pic>
              </a:graphicData>
            </a:graphic>
          </wp:inline>
        </w:drawing>
      </w:r>
    </w:p>
    <w:p w14:paraId="23E2C3D0" w14:textId="52C78569" w:rsidR="00DC5D9A" w:rsidRDefault="0069016E" w:rsidP="008F54B3">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lastRenderedPageBreak/>
        <w:t>r</w:t>
      </w:r>
      <w:r w:rsidR="00DC5D9A">
        <w:rPr>
          <w:rFonts w:ascii="Calibri Light" w:hAnsi="Calibri Light" w:cs="Calibri Light"/>
          <w:b/>
          <w:bCs/>
          <w:sz w:val="28"/>
          <w:szCs w:val="28"/>
        </w:rPr>
        <w:t>ecruter (v.)</w:t>
      </w:r>
    </w:p>
    <w:p w14:paraId="1184CA86" w14:textId="34CF373C" w:rsidR="00DC5D9A" w:rsidRPr="00DC5D9A" w:rsidRDefault="00DC5D9A" w:rsidP="008F54B3">
      <w:pPr>
        <w:spacing w:line="276" w:lineRule="auto"/>
        <w:ind w:left="1134" w:right="1184"/>
        <w:jc w:val="center"/>
        <w:rPr>
          <w:rFonts w:ascii="Calibri Light" w:hAnsi="Calibri Light" w:cs="Calibri Light"/>
        </w:rPr>
      </w:pPr>
      <w:r w:rsidRPr="00DC5D9A">
        <w:rPr>
          <w:rFonts w:ascii="Calibri Light" w:hAnsi="Calibri Light" w:cs="Calibri Light"/>
        </w:rPr>
        <w:t xml:space="preserve">Aller chercher une personne pour ses talents ou ses qualités </w:t>
      </w:r>
      <w:r w:rsidR="004D1DB2">
        <w:rPr>
          <w:rFonts w:ascii="Calibri Light" w:hAnsi="Calibri Light" w:cs="Calibri Light"/>
        </w:rPr>
        <w:t>afin de l’intégrer</w:t>
      </w:r>
      <w:r w:rsidRPr="00DC5D9A">
        <w:rPr>
          <w:rFonts w:ascii="Calibri Light" w:hAnsi="Calibri Light" w:cs="Calibri Light"/>
        </w:rPr>
        <w:t xml:space="preserve"> à une équipe de sport ou de travail.</w:t>
      </w:r>
    </w:p>
    <w:p w14:paraId="5424314C" w14:textId="6EE37472" w:rsidR="00DC5D9A" w:rsidRDefault="005A68FF" w:rsidP="008F54B3">
      <w:pPr>
        <w:spacing w:line="276" w:lineRule="auto"/>
        <w:ind w:left="1134" w:right="1184"/>
        <w:jc w:val="center"/>
        <w:rPr>
          <w:rFonts w:ascii="Calibri Light" w:hAnsi="Calibri Light" w:cs="Calibri Light"/>
          <w:b/>
          <w:bCs/>
          <w:sz w:val="28"/>
          <w:szCs w:val="28"/>
        </w:rPr>
      </w:pPr>
      <w:r>
        <w:rPr>
          <w:noProof/>
        </w:rPr>
        <w:drawing>
          <wp:inline distT="0" distB="0" distL="0" distR="0" wp14:anchorId="1342933B" wp14:editId="2D87DAF8">
            <wp:extent cx="2469444" cy="1386840"/>
            <wp:effectExtent l="0" t="0" r="7620" b="3810"/>
            <wp:docPr id="6671207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9610" cy="1392549"/>
                    </a:xfrm>
                    <a:prstGeom prst="rect">
                      <a:avLst/>
                    </a:prstGeom>
                    <a:noFill/>
                    <a:ln>
                      <a:noFill/>
                    </a:ln>
                  </pic:spPr>
                </pic:pic>
              </a:graphicData>
            </a:graphic>
          </wp:inline>
        </w:drawing>
      </w:r>
    </w:p>
    <w:p w14:paraId="1B57F1AC" w14:textId="77777777" w:rsidR="006C7848" w:rsidRDefault="006C7848" w:rsidP="008F54B3">
      <w:pPr>
        <w:spacing w:line="276" w:lineRule="auto"/>
        <w:ind w:left="1134" w:right="1184"/>
        <w:jc w:val="center"/>
        <w:rPr>
          <w:rFonts w:ascii="Calibri Light" w:hAnsi="Calibri Light" w:cs="Calibri Light"/>
          <w:b/>
          <w:bCs/>
        </w:rPr>
      </w:pPr>
    </w:p>
    <w:p w14:paraId="24828F31" w14:textId="77777777" w:rsidR="009437E5" w:rsidRPr="006C7848" w:rsidRDefault="009437E5" w:rsidP="008F54B3">
      <w:pPr>
        <w:spacing w:line="276" w:lineRule="auto"/>
        <w:ind w:left="1134" w:right="1184"/>
        <w:jc w:val="center"/>
        <w:rPr>
          <w:rFonts w:ascii="Calibri Light" w:hAnsi="Calibri Light" w:cs="Calibri Light"/>
          <w:b/>
          <w:bCs/>
        </w:rPr>
      </w:pPr>
    </w:p>
    <w:p w14:paraId="4841FBCD" w14:textId="4AAA2ECC" w:rsidR="007A1EF5" w:rsidRPr="000F212F" w:rsidRDefault="007A1EF5" w:rsidP="007A1EF5">
      <w:pPr>
        <w:spacing w:line="276" w:lineRule="auto"/>
        <w:ind w:left="1134" w:right="1184"/>
        <w:jc w:val="center"/>
        <w:rPr>
          <w:rFonts w:ascii="Calibri Light" w:hAnsi="Calibri Light" w:cs="Calibri Light"/>
          <w:b/>
          <w:bCs/>
          <w:sz w:val="28"/>
          <w:szCs w:val="28"/>
        </w:rPr>
      </w:pPr>
      <w:r>
        <w:rPr>
          <w:rFonts w:ascii="Calibri Light" w:hAnsi="Calibri Light" w:cs="Calibri Light"/>
          <w:b/>
          <w:bCs/>
          <w:sz w:val="28"/>
          <w:szCs w:val="28"/>
        </w:rPr>
        <w:t>un sentiment d’a</w:t>
      </w:r>
      <w:r w:rsidRPr="000F212F">
        <w:rPr>
          <w:rFonts w:ascii="Calibri Light" w:hAnsi="Calibri Light" w:cs="Calibri Light"/>
          <w:b/>
          <w:bCs/>
          <w:sz w:val="28"/>
          <w:szCs w:val="28"/>
        </w:rPr>
        <w:t>ppartenance (n.</w:t>
      </w:r>
      <w:r>
        <w:rPr>
          <w:rFonts w:ascii="Calibri Light" w:hAnsi="Calibri Light" w:cs="Calibri Light"/>
          <w:b/>
          <w:bCs/>
          <w:sz w:val="28"/>
          <w:szCs w:val="28"/>
        </w:rPr>
        <w:t xml:space="preserve"> m</w:t>
      </w:r>
      <w:r w:rsidRPr="000F212F">
        <w:rPr>
          <w:rFonts w:ascii="Calibri Light" w:hAnsi="Calibri Light" w:cs="Calibri Light"/>
          <w:b/>
          <w:bCs/>
          <w:sz w:val="28"/>
          <w:szCs w:val="28"/>
        </w:rPr>
        <w:t>.)</w:t>
      </w:r>
    </w:p>
    <w:p w14:paraId="2665C655" w14:textId="189EA0BF" w:rsidR="007A1EF5" w:rsidRDefault="007A1EF5" w:rsidP="007A1EF5">
      <w:pPr>
        <w:spacing w:line="276" w:lineRule="auto"/>
        <w:ind w:left="1134" w:right="1184"/>
        <w:jc w:val="center"/>
        <w:rPr>
          <w:rFonts w:ascii="Calibri Light" w:hAnsi="Calibri Light" w:cs="Calibri Light"/>
        </w:rPr>
      </w:pPr>
      <w:r>
        <w:rPr>
          <w:rFonts w:ascii="Calibri Light" w:hAnsi="Calibri Light" w:cs="Calibri Light"/>
        </w:rPr>
        <w:t xml:space="preserve">Impression </w:t>
      </w:r>
      <w:r w:rsidR="003E72FE">
        <w:rPr>
          <w:rFonts w:ascii="Calibri Light" w:hAnsi="Calibri Light" w:cs="Calibri Light"/>
        </w:rPr>
        <w:t xml:space="preserve">positive </w:t>
      </w:r>
      <w:r>
        <w:rPr>
          <w:rFonts w:ascii="Calibri Light" w:hAnsi="Calibri Light" w:cs="Calibri Light"/>
        </w:rPr>
        <w:t>pour quelqu’un de faire partie d’un groupe.</w:t>
      </w:r>
    </w:p>
    <w:p w14:paraId="29768312" w14:textId="77777777" w:rsidR="007A1EF5" w:rsidRDefault="007A1EF5" w:rsidP="007A1EF5">
      <w:pPr>
        <w:spacing w:before="120" w:line="276" w:lineRule="auto"/>
        <w:ind w:left="1134" w:right="1185"/>
        <w:jc w:val="center"/>
        <w:rPr>
          <w:rFonts w:ascii="Calibri Light" w:hAnsi="Calibri Light" w:cs="Calibri Light"/>
        </w:rPr>
      </w:pPr>
      <w:r>
        <w:rPr>
          <w:rFonts w:ascii="Calibri Light" w:hAnsi="Calibri Light" w:cs="Calibri Light"/>
          <w:noProof/>
        </w:rPr>
        <w:drawing>
          <wp:inline distT="0" distB="0" distL="0" distR="0" wp14:anchorId="428F1B5C" wp14:editId="07197FC0">
            <wp:extent cx="1539240" cy="864437"/>
            <wp:effectExtent l="0" t="0" r="3810" b="0"/>
            <wp:docPr id="908873339" name="Image 9" descr="Une image contenant texte, conceptio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339" name="Image 9" descr="Une image contenant texte, conception, art&#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8254" cy="869499"/>
                    </a:xfrm>
                    <a:prstGeom prst="rect">
                      <a:avLst/>
                    </a:prstGeom>
                    <a:noFill/>
                    <a:ln>
                      <a:noFill/>
                    </a:ln>
                  </pic:spPr>
                </pic:pic>
              </a:graphicData>
            </a:graphic>
          </wp:inline>
        </w:drawing>
      </w:r>
    </w:p>
    <w:p w14:paraId="64EF3C72" w14:textId="77777777" w:rsidR="006C7848" w:rsidRPr="006C7848" w:rsidRDefault="006C7848" w:rsidP="008F54B3">
      <w:pPr>
        <w:spacing w:line="276" w:lineRule="auto"/>
        <w:ind w:left="1134" w:right="1184"/>
        <w:jc w:val="center"/>
        <w:rPr>
          <w:rFonts w:ascii="Calibri Light" w:hAnsi="Calibri Light" w:cs="Calibri Light"/>
          <w:b/>
          <w:bCs/>
        </w:rPr>
      </w:pPr>
    </w:p>
    <w:p w14:paraId="553AF352" w14:textId="77777777" w:rsidR="00DC5D9A" w:rsidRDefault="00DC5D9A" w:rsidP="008F54B3">
      <w:pPr>
        <w:spacing w:line="276" w:lineRule="auto"/>
        <w:ind w:left="1134" w:right="1184"/>
        <w:jc w:val="center"/>
        <w:rPr>
          <w:rFonts w:ascii="Calibri Light" w:hAnsi="Calibri Light" w:cs="Calibri Light"/>
        </w:rPr>
      </w:pPr>
    </w:p>
    <w:p w14:paraId="5CE30BFA" w14:textId="77777777" w:rsidR="001C0F0B" w:rsidRDefault="001C0F0B" w:rsidP="008F54B3">
      <w:pPr>
        <w:spacing w:line="276" w:lineRule="auto"/>
        <w:ind w:left="1134" w:right="1184"/>
        <w:jc w:val="center"/>
        <w:rPr>
          <w:rFonts w:ascii="Calibri Light" w:hAnsi="Calibri Light" w:cs="Calibri Light"/>
        </w:rPr>
      </w:pPr>
    </w:p>
    <w:p w14:paraId="01844948" w14:textId="77777777" w:rsidR="00DC5D9A" w:rsidRDefault="00DC5D9A" w:rsidP="008F54B3">
      <w:pPr>
        <w:spacing w:line="276" w:lineRule="auto"/>
        <w:ind w:left="1134" w:right="1184"/>
        <w:jc w:val="center"/>
        <w:rPr>
          <w:rFonts w:ascii="Calibri Light" w:hAnsi="Calibri Light" w:cs="Calibri Light"/>
        </w:rPr>
      </w:pPr>
    </w:p>
    <w:p w14:paraId="1BC1DCD0" w14:textId="77777777" w:rsidR="004F6AE7" w:rsidRDefault="004F6AE7" w:rsidP="008F54B3">
      <w:pPr>
        <w:spacing w:line="276" w:lineRule="auto"/>
        <w:ind w:left="1134" w:right="1184"/>
        <w:jc w:val="center"/>
        <w:rPr>
          <w:rFonts w:ascii="Calibri Light" w:hAnsi="Calibri Light" w:cs="Calibri Light"/>
        </w:rPr>
      </w:pPr>
    </w:p>
    <w:p w14:paraId="02FD5A32" w14:textId="77777777" w:rsidR="000F212F" w:rsidRDefault="000F212F" w:rsidP="008F54B3">
      <w:pPr>
        <w:spacing w:line="276" w:lineRule="auto"/>
        <w:ind w:left="1134" w:right="1184"/>
        <w:jc w:val="center"/>
        <w:rPr>
          <w:rFonts w:ascii="Calibri Light" w:hAnsi="Calibri Light" w:cs="Calibri Light"/>
        </w:rPr>
      </w:pPr>
    </w:p>
    <w:sectPr w:rsidR="000F212F" w:rsidSect="003A4EB3">
      <w:headerReference w:type="even" r:id="rId16"/>
      <w:headerReference w:type="default" r:id="rId17"/>
      <w:footerReference w:type="default" r:id="rId18"/>
      <w:headerReference w:type="first" r:id="rId19"/>
      <w:footerReference w:type="first" r:id="rId20"/>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33A7" w14:textId="77777777" w:rsidR="003A4EB3" w:rsidRDefault="003A4EB3" w:rsidP="00E81A44">
      <w:r>
        <w:separator/>
      </w:r>
    </w:p>
  </w:endnote>
  <w:endnote w:type="continuationSeparator" w:id="0">
    <w:p w14:paraId="7AF13A7B" w14:textId="77777777" w:rsidR="003A4EB3" w:rsidRDefault="003A4EB3" w:rsidP="00E81A44">
      <w:r>
        <w:continuationSeparator/>
      </w:r>
    </w:p>
  </w:endnote>
  <w:endnote w:type="continuationNotice" w:id="1">
    <w:p w14:paraId="05F54CE7" w14:textId="77777777" w:rsidR="003A4EB3" w:rsidRDefault="003A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2"/>
    </w:tblGrid>
    <w:tr w:rsidR="00F81EA5" w:rsidRPr="00503D9C" w14:paraId="6535F85B" w14:textId="77777777" w:rsidTr="00B922DF">
      <w:tc>
        <w:tcPr>
          <w:tcW w:w="4773" w:type="dxa"/>
        </w:tcPr>
        <w:p w14:paraId="6E02D1CF" w14:textId="240CA38E"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7F4375">
            <w:rPr>
              <w:rFonts w:ascii="Calibri Light" w:hAnsi="Calibri Light" w:cs="Calibri Light"/>
              <w:color w:val="7F7F7F" w:themeColor="text1" w:themeTint="80"/>
              <w:sz w:val="16"/>
              <w:szCs w:val="20"/>
            </w:rPr>
            <w:t xml:space="preserve">Christine </w:t>
          </w:r>
          <w:proofErr w:type="spellStart"/>
          <w:r w:rsidR="007F4375">
            <w:rPr>
              <w:rFonts w:ascii="Calibri Light" w:hAnsi="Calibri Light" w:cs="Calibri Light"/>
              <w:color w:val="7F7F7F" w:themeColor="text1" w:themeTint="80"/>
              <w:sz w:val="16"/>
              <w:szCs w:val="20"/>
            </w:rPr>
            <w:t>Thibaudier</w:t>
          </w:r>
          <w:proofErr w:type="spellEnd"/>
          <w:r w:rsidR="007F4375">
            <w:rPr>
              <w:rFonts w:ascii="Calibri Light" w:hAnsi="Calibri Light" w:cs="Calibri Light"/>
              <w:color w:val="7F7F7F" w:themeColor="text1" w:themeTint="80"/>
              <w:sz w:val="16"/>
              <w:szCs w:val="20"/>
            </w:rPr>
            <w:t>-Ness</w:t>
          </w:r>
        </w:p>
      </w:tc>
      <w:tc>
        <w:tcPr>
          <w:tcW w:w="4773" w:type="dxa"/>
        </w:tcPr>
        <w:p w14:paraId="7D37EAC1" w14:textId="7014BDD5" w:rsidR="00F81EA5" w:rsidRPr="00503D9C" w:rsidRDefault="00E03F4F"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Elles</w:t>
          </w:r>
          <w:r w:rsidR="00F81EA5" w:rsidRPr="00503D9C">
            <w:rPr>
              <w:rFonts w:ascii="Calibri Light" w:hAnsi="Calibri Light" w:cs="Calibri Light"/>
              <w:color w:val="7F7F7F" w:themeColor="text1" w:themeTint="80"/>
              <w:sz w:val="16"/>
              <w:szCs w:val="20"/>
            </w:rPr>
            <w:t xml:space="preserve"> – </w:t>
          </w:r>
          <w:r w:rsidR="007F4375">
            <w:rPr>
              <w:rFonts w:ascii="Calibri Light" w:hAnsi="Calibri Light" w:cs="Calibri Light"/>
              <w:color w:val="7F7F7F" w:themeColor="text1" w:themeTint="80"/>
              <w:sz w:val="16"/>
              <w:szCs w:val="20"/>
            </w:rPr>
            <w:t>Montréal Roller Derby</w:t>
          </w:r>
        </w:p>
      </w:tc>
    </w:tr>
    <w:tr w:rsidR="00F81EA5" w:rsidRPr="00503D9C" w14:paraId="5365903E" w14:textId="77777777" w:rsidTr="00B922DF">
      <w:tc>
        <w:tcPr>
          <w:tcW w:w="4773" w:type="dxa"/>
        </w:tcPr>
        <w:p w14:paraId="6404CE29" w14:textId="19037609"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8D3F45">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579D" w14:textId="77777777" w:rsidR="003A4EB3" w:rsidRDefault="003A4EB3" w:rsidP="00E81A44">
      <w:r>
        <w:separator/>
      </w:r>
    </w:p>
  </w:footnote>
  <w:footnote w:type="continuationSeparator" w:id="0">
    <w:p w14:paraId="5328985E" w14:textId="77777777" w:rsidR="003A4EB3" w:rsidRDefault="003A4EB3" w:rsidP="00E81A44">
      <w:r>
        <w:continuationSeparator/>
      </w:r>
    </w:p>
  </w:footnote>
  <w:footnote w:type="continuationNotice" w:id="1">
    <w:p w14:paraId="1EFFE169" w14:textId="77777777" w:rsidR="003A4EB3" w:rsidRDefault="003A4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DBD" w14:textId="74F17D30" w:rsidR="00192EE0" w:rsidRDefault="001C0C81">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59" type="#_x0000_t75" style="position:absolute;margin-left:0;margin-top:0;width:469.8pt;height:645.95pt;z-index:-251657216;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4C6950FC" w:rsidR="00192EE0" w:rsidRPr="00EC01C9" w:rsidRDefault="001C0C81"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60" type="#_x0000_t75" style="position:absolute;left:0;text-align:left;margin-left:-71.75pt;margin-top:-91.05pt;width:614.4pt;height:844.75pt;z-index:-251656192;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6D2C0107" w:rsidR="00192EE0" w:rsidRPr="00EC01C9" w:rsidRDefault="001C0C81"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5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4139B"/>
    <w:rsid w:val="00047417"/>
    <w:rsid w:val="00064119"/>
    <w:rsid w:val="00075DB3"/>
    <w:rsid w:val="00082F33"/>
    <w:rsid w:val="000948DD"/>
    <w:rsid w:val="00095FB1"/>
    <w:rsid w:val="000A1F73"/>
    <w:rsid w:val="000A3A68"/>
    <w:rsid w:val="000A7A30"/>
    <w:rsid w:val="000B6ECE"/>
    <w:rsid w:val="000D7289"/>
    <w:rsid w:val="000D7CE4"/>
    <w:rsid w:val="000F212F"/>
    <w:rsid w:val="000F5E5D"/>
    <w:rsid w:val="000F7900"/>
    <w:rsid w:val="000F7C27"/>
    <w:rsid w:val="0010277E"/>
    <w:rsid w:val="00105F36"/>
    <w:rsid w:val="0010737D"/>
    <w:rsid w:val="00110D55"/>
    <w:rsid w:val="00113EDB"/>
    <w:rsid w:val="001306B4"/>
    <w:rsid w:val="00133E62"/>
    <w:rsid w:val="00142D4A"/>
    <w:rsid w:val="00145684"/>
    <w:rsid w:val="0015563D"/>
    <w:rsid w:val="0018442C"/>
    <w:rsid w:val="0018514B"/>
    <w:rsid w:val="00186DB2"/>
    <w:rsid w:val="00192EE0"/>
    <w:rsid w:val="00195A79"/>
    <w:rsid w:val="00197AE5"/>
    <w:rsid w:val="001A3DA7"/>
    <w:rsid w:val="001A479D"/>
    <w:rsid w:val="001A5E8C"/>
    <w:rsid w:val="001B1824"/>
    <w:rsid w:val="001B1F28"/>
    <w:rsid w:val="001B30A2"/>
    <w:rsid w:val="001B7F75"/>
    <w:rsid w:val="001C0C81"/>
    <w:rsid w:val="001C0F0B"/>
    <w:rsid w:val="001D32E6"/>
    <w:rsid w:val="001F6251"/>
    <w:rsid w:val="001F64E5"/>
    <w:rsid w:val="00210986"/>
    <w:rsid w:val="00227CA9"/>
    <w:rsid w:val="00235CA8"/>
    <w:rsid w:val="0023796B"/>
    <w:rsid w:val="00241EC3"/>
    <w:rsid w:val="00242E1B"/>
    <w:rsid w:val="002462B5"/>
    <w:rsid w:val="002614AC"/>
    <w:rsid w:val="002723FD"/>
    <w:rsid w:val="002A6926"/>
    <w:rsid w:val="002D3858"/>
    <w:rsid w:val="002D5E4A"/>
    <w:rsid w:val="002E2B50"/>
    <w:rsid w:val="002E527A"/>
    <w:rsid w:val="002F05C6"/>
    <w:rsid w:val="002F1666"/>
    <w:rsid w:val="002F176D"/>
    <w:rsid w:val="002F6A9F"/>
    <w:rsid w:val="003069E1"/>
    <w:rsid w:val="003120D0"/>
    <w:rsid w:val="00312FF8"/>
    <w:rsid w:val="0032065E"/>
    <w:rsid w:val="003420DF"/>
    <w:rsid w:val="00351422"/>
    <w:rsid w:val="00352537"/>
    <w:rsid w:val="0035321E"/>
    <w:rsid w:val="0038470A"/>
    <w:rsid w:val="00393123"/>
    <w:rsid w:val="003A4EB3"/>
    <w:rsid w:val="003B7459"/>
    <w:rsid w:val="003D314F"/>
    <w:rsid w:val="003E726C"/>
    <w:rsid w:val="003E72FE"/>
    <w:rsid w:val="0041222A"/>
    <w:rsid w:val="00441DB9"/>
    <w:rsid w:val="00443922"/>
    <w:rsid w:val="00450100"/>
    <w:rsid w:val="00457174"/>
    <w:rsid w:val="004629BD"/>
    <w:rsid w:val="00493E47"/>
    <w:rsid w:val="004C2A80"/>
    <w:rsid w:val="004C5243"/>
    <w:rsid w:val="004D1DB2"/>
    <w:rsid w:val="004D2529"/>
    <w:rsid w:val="004D63B3"/>
    <w:rsid w:val="004F6AE7"/>
    <w:rsid w:val="00500BBA"/>
    <w:rsid w:val="00503D9C"/>
    <w:rsid w:val="0052162D"/>
    <w:rsid w:val="00533EE4"/>
    <w:rsid w:val="00547061"/>
    <w:rsid w:val="00547F51"/>
    <w:rsid w:val="005503EF"/>
    <w:rsid w:val="0058359D"/>
    <w:rsid w:val="005861C7"/>
    <w:rsid w:val="00591A32"/>
    <w:rsid w:val="00592439"/>
    <w:rsid w:val="005A68FF"/>
    <w:rsid w:val="005C7799"/>
    <w:rsid w:val="005D035C"/>
    <w:rsid w:val="005D4EC9"/>
    <w:rsid w:val="005D5793"/>
    <w:rsid w:val="005D5CBC"/>
    <w:rsid w:val="005D6884"/>
    <w:rsid w:val="005E48D5"/>
    <w:rsid w:val="005E6776"/>
    <w:rsid w:val="00617969"/>
    <w:rsid w:val="00667527"/>
    <w:rsid w:val="00670703"/>
    <w:rsid w:val="0067250B"/>
    <w:rsid w:val="006834F2"/>
    <w:rsid w:val="00685EDF"/>
    <w:rsid w:val="0069016E"/>
    <w:rsid w:val="006945CF"/>
    <w:rsid w:val="006A4865"/>
    <w:rsid w:val="006A64AF"/>
    <w:rsid w:val="006A7C8F"/>
    <w:rsid w:val="006C13B6"/>
    <w:rsid w:val="006C7848"/>
    <w:rsid w:val="006C79A3"/>
    <w:rsid w:val="006D666C"/>
    <w:rsid w:val="006F60D1"/>
    <w:rsid w:val="00701B75"/>
    <w:rsid w:val="007025B9"/>
    <w:rsid w:val="00707238"/>
    <w:rsid w:val="00712873"/>
    <w:rsid w:val="00714120"/>
    <w:rsid w:val="0071725A"/>
    <w:rsid w:val="007207E0"/>
    <w:rsid w:val="007247D0"/>
    <w:rsid w:val="00731276"/>
    <w:rsid w:val="00737647"/>
    <w:rsid w:val="007762D2"/>
    <w:rsid w:val="00776727"/>
    <w:rsid w:val="007A1EF5"/>
    <w:rsid w:val="007A3501"/>
    <w:rsid w:val="007A3F77"/>
    <w:rsid w:val="007B1029"/>
    <w:rsid w:val="007B1A9D"/>
    <w:rsid w:val="007D3010"/>
    <w:rsid w:val="007D4D00"/>
    <w:rsid w:val="007D57F9"/>
    <w:rsid w:val="007E5DC1"/>
    <w:rsid w:val="007F3DC8"/>
    <w:rsid w:val="007F4375"/>
    <w:rsid w:val="00803316"/>
    <w:rsid w:val="00821087"/>
    <w:rsid w:val="0083134C"/>
    <w:rsid w:val="00845521"/>
    <w:rsid w:val="00860C97"/>
    <w:rsid w:val="00863052"/>
    <w:rsid w:val="00865908"/>
    <w:rsid w:val="00871FA0"/>
    <w:rsid w:val="008730B8"/>
    <w:rsid w:val="0089363A"/>
    <w:rsid w:val="0089526A"/>
    <w:rsid w:val="008A37AC"/>
    <w:rsid w:val="008A39DC"/>
    <w:rsid w:val="008C5155"/>
    <w:rsid w:val="008D3F45"/>
    <w:rsid w:val="008E2AF7"/>
    <w:rsid w:val="008F4321"/>
    <w:rsid w:val="008F4DB5"/>
    <w:rsid w:val="008F54B3"/>
    <w:rsid w:val="008F735F"/>
    <w:rsid w:val="00903913"/>
    <w:rsid w:val="0091274C"/>
    <w:rsid w:val="00920F0D"/>
    <w:rsid w:val="0092209D"/>
    <w:rsid w:val="00926B92"/>
    <w:rsid w:val="00933251"/>
    <w:rsid w:val="009437E5"/>
    <w:rsid w:val="00947715"/>
    <w:rsid w:val="00972237"/>
    <w:rsid w:val="00974A08"/>
    <w:rsid w:val="009754B8"/>
    <w:rsid w:val="00975A8D"/>
    <w:rsid w:val="00980748"/>
    <w:rsid w:val="009815F1"/>
    <w:rsid w:val="00981CE5"/>
    <w:rsid w:val="00987B4E"/>
    <w:rsid w:val="009C0192"/>
    <w:rsid w:val="009C6287"/>
    <w:rsid w:val="009E161C"/>
    <w:rsid w:val="009E1EE6"/>
    <w:rsid w:val="009E3DE0"/>
    <w:rsid w:val="009F4859"/>
    <w:rsid w:val="00A26F29"/>
    <w:rsid w:val="00A3328C"/>
    <w:rsid w:val="00A34179"/>
    <w:rsid w:val="00A53F2D"/>
    <w:rsid w:val="00A55CEC"/>
    <w:rsid w:val="00A62831"/>
    <w:rsid w:val="00A70BB5"/>
    <w:rsid w:val="00A84D47"/>
    <w:rsid w:val="00A925FC"/>
    <w:rsid w:val="00A95B47"/>
    <w:rsid w:val="00AA163A"/>
    <w:rsid w:val="00AA2FE1"/>
    <w:rsid w:val="00AB60B3"/>
    <w:rsid w:val="00AC7B7A"/>
    <w:rsid w:val="00AE4E34"/>
    <w:rsid w:val="00AF6978"/>
    <w:rsid w:val="00B07098"/>
    <w:rsid w:val="00B17B7D"/>
    <w:rsid w:val="00B20A22"/>
    <w:rsid w:val="00B22617"/>
    <w:rsid w:val="00B40609"/>
    <w:rsid w:val="00B53503"/>
    <w:rsid w:val="00B85A2E"/>
    <w:rsid w:val="00B87B5E"/>
    <w:rsid w:val="00B90A25"/>
    <w:rsid w:val="00B922DF"/>
    <w:rsid w:val="00B95959"/>
    <w:rsid w:val="00BA6835"/>
    <w:rsid w:val="00BC259B"/>
    <w:rsid w:val="00BC3B1D"/>
    <w:rsid w:val="00BC605E"/>
    <w:rsid w:val="00BD36AA"/>
    <w:rsid w:val="00BD3BCE"/>
    <w:rsid w:val="00BD7B3F"/>
    <w:rsid w:val="00BF00AC"/>
    <w:rsid w:val="00BF200F"/>
    <w:rsid w:val="00BF26C4"/>
    <w:rsid w:val="00C00BC3"/>
    <w:rsid w:val="00C01D05"/>
    <w:rsid w:val="00C06DA6"/>
    <w:rsid w:val="00C23CA3"/>
    <w:rsid w:val="00C32C43"/>
    <w:rsid w:val="00C37667"/>
    <w:rsid w:val="00C437EF"/>
    <w:rsid w:val="00C72BF4"/>
    <w:rsid w:val="00C77E5F"/>
    <w:rsid w:val="00C935A5"/>
    <w:rsid w:val="00CA6765"/>
    <w:rsid w:val="00CB50F1"/>
    <w:rsid w:val="00CB581B"/>
    <w:rsid w:val="00CC12D9"/>
    <w:rsid w:val="00CD7C6A"/>
    <w:rsid w:val="00CE6739"/>
    <w:rsid w:val="00CF49D4"/>
    <w:rsid w:val="00D1141A"/>
    <w:rsid w:val="00D11601"/>
    <w:rsid w:val="00D243BD"/>
    <w:rsid w:val="00D30105"/>
    <w:rsid w:val="00D305AE"/>
    <w:rsid w:val="00D3535F"/>
    <w:rsid w:val="00D52EDB"/>
    <w:rsid w:val="00D54993"/>
    <w:rsid w:val="00D55E44"/>
    <w:rsid w:val="00D57C3F"/>
    <w:rsid w:val="00D803FE"/>
    <w:rsid w:val="00D86185"/>
    <w:rsid w:val="00D8791B"/>
    <w:rsid w:val="00DB6ADD"/>
    <w:rsid w:val="00DB6DFC"/>
    <w:rsid w:val="00DB7668"/>
    <w:rsid w:val="00DC567E"/>
    <w:rsid w:val="00DC5D9A"/>
    <w:rsid w:val="00DE1874"/>
    <w:rsid w:val="00E00D3D"/>
    <w:rsid w:val="00E03F4F"/>
    <w:rsid w:val="00E1061A"/>
    <w:rsid w:val="00E2350A"/>
    <w:rsid w:val="00E26790"/>
    <w:rsid w:val="00E32897"/>
    <w:rsid w:val="00E37065"/>
    <w:rsid w:val="00E4775D"/>
    <w:rsid w:val="00E50E2A"/>
    <w:rsid w:val="00E62920"/>
    <w:rsid w:val="00E62E5D"/>
    <w:rsid w:val="00E6556C"/>
    <w:rsid w:val="00E81A44"/>
    <w:rsid w:val="00E82843"/>
    <w:rsid w:val="00E842B4"/>
    <w:rsid w:val="00E84B18"/>
    <w:rsid w:val="00EA0007"/>
    <w:rsid w:val="00EB6757"/>
    <w:rsid w:val="00EC01C9"/>
    <w:rsid w:val="00ED06F4"/>
    <w:rsid w:val="00ED43B0"/>
    <w:rsid w:val="00ED4818"/>
    <w:rsid w:val="00EE56EF"/>
    <w:rsid w:val="00EF3B8C"/>
    <w:rsid w:val="00EF5ECD"/>
    <w:rsid w:val="00F2307E"/>
    <w:rsid w:val="00F30B6E"/>
    <w:rsid w:val="00F42C43"/>
    <w:rsid w:val="00F65C7B"/>
    <w:rsid w:val="00F67879"/>
    <w:rsid w:val="00F81EA5"/>
    <w:rsid w:val="00F854C3"/>
    <w:rsid w:val="00F87110"/>
    <w:rsid w:val="00F96E39"/>
    <w:rsid w:val="00F97C68"/>
    <w:rsid w:val="00F97F4E"/>
    <w:rsid w:val="00FA5858"/>
    <w:rsid w:val="00FC1A48"/>
    <w:rsid w:val="00FD1E29"/>
    <w:rsid w:val="00FF0E14"/>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43922"/>
    <w:pPr>
      <w:spacing w:after="0"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69016E"/>
    <w:rPr>
      <w:sz w:val="16"/>
      <w:szCs w:val="16"/>
    </w:rPr>
  </w:style>
  <w:style w:type="paragraph" w:styleId="Commentaire">
    <w:name w:val="annotation text"/>
    <w:basedOn w:val="Normal"/>
    <w:link w:val="CommentaireCar"/>
    <w:uiPriority w:val="99"/>
    <w:unhideWhenUsed/>
    <w:rsid w:val="0069016E"/>
    <w:rPr>
      <w:sz w:val="20"/>
      <w:szCs w:val="20"/>
    </w:rPr>
  </w:style>
  <w:style w:type="character" w:customStyle="1" w:styleId="CommentaireCar">
    <w:name w:val="Commentaire Car"/>
    <w:basedOn w:val="Policepardfaut"/>
    <w:link w:val="Commentaire"/>
    <w:uiPriority w:val="99"/>
    <w:rsid w:val="0069016E"/>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69016E"/>
    <w:rPr>
      <w:b/>
      <w:bCs/>
    </w:rPr>
  </w:style>
  <w:style w:type="character" w:customStyle="1" w:styleId="ObjetducommentaireCar">
    <w:name w:val="Objet du commentaire Car"/>
    <w:basedOn w:val="CommentaireCar"/>
    <w:link w:val="Objetducommentaire"/>
    <w:uiPriority w:val="99"/>
    <w:semiHidden/>
    <w:rsid w:val="0069016E"/>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v5unis.ca/francolab/elles?video=1" TargetMode="Externa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1200</Characters>
  <Application>Microsoft Office Word</Application>
  <DocSecurity>0</DocSecurity>
  <Lines>66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2024-02-13T16:20:00Z</dcterms:created>
  <dcterms:modified xsi:type="dcterms:W3CDTF">2024-02-13T16:20:00Z</dcterms:modified>
</cp:coreProperties>
</file>