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C5B6" w14:textId="1F24913D" w:rsidR="001B64AE" w:rsidRPr="00EB4A1F" w:rsidRDefault="001B64AE" w:rsidP="001B64AE">
      <w:pPr>
        <w:spacing w:line="276" w:lineRule="auto"/>
        <w:rPr>
          <w:rFonts w:ascii="Calibri" w:hAnsi="Calibri" w:cs="Calibri"/>
          <w:b/>
          <w:color w:val="000D59"/>
          <w:sz w:val="40"/>
          <w:szCs w:val="28"/>
        </w:rPr>
      </w:pPr>
      <w:r w:rsidRPr="00EB4A1F">
        <w:rPr>
          <w:rFonts w:ascii="Calibri" w:hAnsi="Calibri" w:cs="Calibri"/>
          <w:b/>
          <w:color w:val="000D59"/>
          <w:sz w:val="40"/>
          <w:szCs w:val="28"/>
        </w:rPr>
        <w:t xml:space="preserve">IMMIGRANTS DE SOUCHE – </w:t>
      </w:r>
      <w:proofErr w:type="spellStart"/>
      <w:r w:rsidR="004A0900" w:rsidRPr="00EB4A1F">
        <w:rPr>
          <w:rFonts w:ascii="Calibri" w:hAnsi="Calibri" w:cs="Calibri"/>
          <w:b/>
          <w:color w:val="000D59"/>
          <w:sz w:val="40"/>
          <w:szCs w:val="28"/>
        </w:rPr>
        <w:t>Lisan</w:t>
      </w:r>
      <w:proofErr w:type="spellEnd"/>
      <w:r w:rsidR="004A0900" w:rsidRPr="00EB4A1F">
        <w:rPr>
          <w:rFonts w:ascii="Calibri" w:hAnsi="Calibri" w:cs="Calibri"/>
          <w:b/>
          <w:color w:val="000D59"/>
          <w:sz w:val="40"/>
          <w:szCs w:val="28"/>
        </w:rPr>
        <w:t>, l’artiste</w:t>
      </w:r>
      <w:r w:rsidRPr="00EB4A1F">
        <w:rPr>
          <w:rFonts w:ascii="Calibri" w:hAnsi="Calibri" w:cs="Calibri"/>
          <w:b/>
          <w:color w:val="000D59"/>
          <w:sz w:val="40"/>
          <w:szCs w:val="28"/>
        </w:rPr>
        <w:t xml:space="preserve"> </w:t>
      </w:r>
      <w:r w:rsidRPr="00EB4A1F">
        <w:rPr>
          <w:rFonts w:ascii="Calibri" w:hAnsi="Calibri" w:cs="Calibri"/>
          <w:b/>
          <w:color w:val="000D59"/>
          <w:sz w:val="32"/>
          <w:szCs w:val="22"/>
        </w:rPr>
        <w:t>(extrait)</w:t>
      </w:r>
    </w:p>
    <w:p w14:paraId="0EC3B007" w14:textId="264088DC" w:rsidR="00E64ED2" w:rsidRPr="00EB4A1F" w:rsidRDefault="00D457E2" w:rsidP="006D0638">
      <w:pPr>
        <w:spacing w:line="276" w:lineRule="auto"/>
        <w:rPr>
          <w:rFonts w:ascii="Calibri" w:hAnsi="Calibri" w:cs="Calibri"/>
          <w:b/>
          <w:iCs/>
          <w:color w:val="000D59"/>
        </w:rPr>
      </w:pPr>
      <w:r w:rsidRPr="00EB4A1F">
        <w:rPr>
          <w:rFonts w:ascii="Calibri" w:hAnsi="Calibri" w:cs="Calibri"/>
          <w:b/>
          <w:iCs/>
          <w:color w:val="000D59"/>
        </w:rPr>
        <w:t>Lexique</w:t>
      </w:r>
      <w:r w:rsidR="00E64ED2" w:rsidRPr="00EB4A1F">
        <w:rPr>
          <w:rFonts w:ascii="Calibri" w:hAnsi="Calibri" w:cs="Calibri"/>
          <w:b/>
          <w:iCs/>
          <w:color w:val="000D59"/>
        </w:rPr>
        <w:t xml:space="preserve"> </w:t>
      </w:r>
      <w:r w:rsidR="002E10BF" w:rsidRPr="00EB4A1F">
        <w:rPr>
          <w:rFonts w:ascii="Calibri" w:hAnsi="Calibri" w:cs="Calibri"/>
          <w:b/>
          <w:iCs/>
          <w:color w:val="000D59"/>
        </w:rPr>
        <w:t>|</w:t>
      </w:r>
      <w:r w:rsidR="00E64ED2" w:rsidRPr="00EB4A1F">
        <w:rPr>
          <w:rFonts w:ascii="Calibri" w:hAnsi="Calibri" w:cs="Calibri"/>
          <w:b/>
          <w:iCs/>
          <w:color w:val="000D59"/>
        </w:rPr>
        <w:t xml:space="preserve"> Niveau intermédiaire</w:t>
      </w:r>
    </w:p>
    <w:p w14:paraId="0444B75E" w14:textId="77777777" w:rsidR="00E64ED2" w:rsidRPr="00EB4A1F" w:rsidRDefault="00E64ED2" w:rsidP="006D0638">
      <w:pPr>
        <w:spacing w:line="276" w:lineRule="auto"/>
        <w:rPr>
          <w:rStyle w:val="Lienhypertexte"/>
          <w:rFonts w:ascii="Calibri" w:hAnsi="Calibri" w:cs="Calibri"/>
          <w:b/>
          <w:iCs/>
          <w:color w:val="000D59"/>
        </w:rPr>
      </w:pPr>
      <w:r w:rsidRPr="00EB4A1F">
        <w:rPr>
          <w:rFonts w:ascii="Calibri" w:hAnsi="Calibri" w:cs="Calibri"/>
          <w:b/>
          <w:iCs/>
          <w:color w:val="000D59"/>
        </w:rPr>
        <w:t xml:space="preserve">La vidéo est disponible sur </w:t>
      </w:r>
      <w:hyperlink r:id="rId11" w:history="1">
        <w:r w:rsidRPr="00EB4A1F">
          <w:rPr>
            <w:rStyle w:val="Lienhypertexte"/>
            <w:rFonts w:ascii="Calibri" w:hAnsi="Calibri" w:cs="Calibri"/>
            <w:b/>
            <w:iCs/>
            <w:color w:val="000D59"/>
          </w:rPr>
          <w:t>francolab.ca</w:t>
        </w:r>
      </w:hyperlink>
    </w:p>
    <w:p w14:paraId="044BA569" w14:textId="77777777" w:rsidR="00E94B22" w:rsidRPr="00EB4A1F" w:rsidRDefault="00E94B22" w:rsidP="006D0638">
      <w:pPr>
        <w:spacing w:line="276" w:lineRule="auto"/>
        <w:jc w:val="center"/>
        <w:rPr>
          <w:rFonts w:ascii="Calibri" w:hAnsi="Calibri" w:cs="Calibri"/>
          <w:b/>
          <w:color w:val="000D59"/>
          <w:sz w:val="32"/>
          <w:szCs w:val="22"/>
        </w:rPr>
      </w:pPr>
    </w:p>
    <w:p w14:paraId="4DCCE27B" w14:textId="7451E1AD" w:rsidR="00E94B22" w:rsidRPr="00EB4A1F" w:rsidRDefault="00E94B22" w:rsidP="006D0638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EB4A1F">
        <w:rPr>
          <w:rFonts w:ascii="Calibri" w:hAnsi="Calibri" w:cs="Calibri"/>
          <w:b/>
          <w:color w:val="000D59"/>
          <w:sz w:val="32"/>
          <w:szCs w:val="22"/>
        </w:rPr>
        <w:t>LEXIQUE</w:t>
      </w:r>
    </w:p>
    <w:p w14:paraId="36D76FB8" w14:textId="0DB21B9B" w:rsidR="002B6999" w:rsidRDefault="002B6999" w:rsidP="006D0638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2E10BF">
        <w:rPr>
          <w:rFonts w:ascii="Calibri Light" w:hAnsi="Calibri Light" w:cs="Calibri Light"/>
          <w:sz w:val="22"/>
          <w:szCs w:val="22"/>
          <w:lang w:val="fr-FR"/>
        </w:rPr>
        <w:t>Le lexique suivant explique certains termes présents dans la vidéo, pour le niveau de difficulté visé. Ces termes sont définis selon le</w:t>
      </w:r>
      <w:r w:rsidR="0096047F" w:rsidRPr="002E10BF">
        <w:rPr>
          <w:rFonts w:ascii="Calibri Light" w:hAnsi="Calibri Light" w:cs="Calibri Light"/>
          <w:sz w:val="22"/>
          <w:szCs w:val="22"/>
          <w:lang w:val="fr-FR"/>
        </w:rPr>
        <w:t>ur sens dans la vidéo. Certains peuvent avoir un sens différent dans d’autres contextes.</w:t>
      </w:r>
    </w:p>
    <w:p w14:paraId="6DED5441" w14:textId="77777777" w:rsidR="00221D44" w:rsidRDefault="00221D44" w:rsidP="00221D44">
      <w:pPr>
        <w:spacing w:line="276" w:lineRule="auto"/>
        <w:ind w:left="1701" w:right="1893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F51C5E5" w14:textId="28CD7AD0" w:rsidR="002F6E20" w:rsidRPr="007C6EE7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 artisan</w:t>
      </w: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, une artisane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2A333A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m.</w:t>
      </w: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, n. f.</w:t>
      </w:r>
      <w:r w:rsidR="002A333A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031FD54B" w14:textId="25551011" w:rsidR="00C7660B" w:rsidRPr="00B3472A" w:rsidRDefault="00B3472A" w:rsidP="00513827">
      <w:pPr>
        <w:ind w:left="1701" w:right="1468"/>
        <w:jc w:val="center"/>
        <w:rPr>
          <w:rFonts w:ascii="Calibri Light" w:hAnsi="Calibri Light" w:cs="Calibri Light"/>
        </w:rPr>
      </w:pPr>
      <w:r w:rsidRPr="00B3472A">
        <w:rPr>
          <w:rFonts w:ascii="Calibri Light" w:hAnsi="Calibri Light" w:cs="Calibri Light"/>
        </w:rPr>
        <w:t>Personne qui exerce pour son propre compte un métier manuel généralement traditionnel.</w:t>
      </w:r>
    </w:p>
    <w:p w14:paraId="7CF41FB3" w14:textId="7B03FF8F" w:rsidR="0091211F" w:rsidRPr="0091211F" w:rsidRDefault="00DB5CBA" w:rsidP="00513827">
      <w:pPr>
        <w:ind w:left="1701" w:right="1468"/>
        <w:jc w:val="center"/>
      </w:pPr>
      <w:r>
        <w:rPr>
          <w:noProof/>
        </w:rPr>
        <w:drawing>
          <wp:inline distT="0" distB="0" distL="0" distR="0" wp14:anchorId="2CFF9E30" wp14:editId="435FF5BE">
            <wp:extent cx="2209800" cy="12419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18" cy="12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11F" w:rsidRPr="0091211F">
        <w:fldChar w:fldCharType="begin"/>
      </w:r>
      <w:r w:rsidR="00DD3C1B">
        <w:instrText xml:space="preserve"> INCLUDEPICTURE "https://tv5.sharepoint.com/var/folders/2d/7sdxy3b162d5pf_lk89sd1mh0000gn/T/com.microsoft.Word/WebArchiveCopyPasteTempFiles/san-martin-tilcajete-oaxaca-mexico-600w-1234711732.jpg" \* MERGEFORMAT </w:instrText>
      </w:r>
      <w:r w:rsidR="00EB4A1F">
        <w:fldChar w:fldCharType="separate"/>
      </w:r>
      <w:r w:rsidR="0091211F" w:rsidRPr="0091211F">
        <w:fldChar w:fldCharType="end"/>
      </w:r>
    </w:p>
    <w:p w14:paraId="73A8508E" w14:textId="77777777" w:rsidR="00C44FD1" w:rsidRDefault="00C44FD1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0000D857" w14:textId="77777777" w:rsidR="00221D44" w:rsidRPr="002E5BC0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1279965B" w14:textId="1969C31E" w:rsidR="00344E54" w:rsidRPr="006D0638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344E5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atelier</w:t>
      </w:r>
      <w:r w:rsidR="00344E5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</w:t>
      </w:r>
      <w:r w:rsidR="00EB286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344E54">
        <w:rPr>
          <w:rFonts w:ascii="Calibri Light" w:hAnsi="Calibri Light" w:cs="Calibri Light"/>
          <w:b/>
          <w:bCs/>
          <w:sz w:val="28"/>
          <w:szCs w:val="28"/>
          <w:lang w:val="fr-FR"/>
        </w:rPr>
        <w:t>m.)</w:t>
      </w:r>
      <w:r w:rsidR="00344E54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:</w:t>
      </w:r>
    </w:p>
    <w:p w14:paraId="7A2FCFE4" w14:textId="731C9ABA" w:rsidR="00770DB1" w:rsidRDefault="00B3773D" w:rsidP="002E4E1D">
      <w:pPr>
        <w:pStyle w:val="Paragraphedeliste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9D002F">
        <w:rPr>
          <w:rFonts w:ascii="Calibri Light" w:hAnsi="Calibri Light" w:cs="Calibri Light"/>
        </w:rPr>
        <w:t xml:space="preserve">ctivité </w:t>
      </w:r>
      <w:r>
        <w:rPr>
          <w:rFonts w:ascii="Calibri Light" w:hAnsi="Calibri Light" w:cs="Calibri Light"/>
        </w:rPr>
        <w:t xml:space="preserve">de création ou de réflexion </w:t>
      </w:r>
      <w:r w:rsidR="009D002F">
        <w:rPr>
          <w:rFonts w:ascii="Calibri Light" w:hAnsi="Calibri Light" w:cs="Calibri Light"/>
        </w:rPr>
        <w:t>réalisée par un groupe de personnes.</w:t>
      </w:r>
    </w:p>
    <w:p w14:paraId="558EFDC2" w14:textId="387E4D69" w:rsidR="00F92A4D" w:rsidRDefault="00F92A4D" w:rsidP="002E4E1D">
      <w:pPr>
        <w:pStyle w:val="Paragraphedeliste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(Un atelier désigne aussi le local d’un artiste ou d’un artisan.)</w:t>
      </w:r>
    </w:p>
    <w:p w14:paraId="696D5863" w14:textId="4D2ED9E3" w:rsidR="00770DB1" w:rsidRPr="00B3472A" w:rsidRDefault="00770DB1" w:rsidP="00513827">
      <w:pPr>
        <w:pStyle w:val="Paragraphedeliste"/>
        <w:ind w:left="1701" w:right="1468"/>
        <w:rPr>
          <w:rFonts w:ascii="Calibri Light" w:hAnsi="Calibri Light" w:cs="Calibri Light"/>
        </w:rPr>
      </w:pPr>
    </w:p>
    <w:p w14:paraId="2D039DDF" w14:textId="3387E986" w:rsidR="0091211F" w:rsidRPr="0091211F" w:rsidRDefault="00F935AE" w:rsidP="00513827">
      <w:pPr>
        <w:pStyle w:val="Paragraphedeliste"/>
        <w:ind w:left="1701" w:right="1468"/>
        <w:jc w:val="center"/>
      </w:pPr>
      <w:r>
        <w:rPr>
          <w:noProof/>
        </w:rPr>
        <w:drawing>
          <wp:inline distT="0" distB="0" distL="0" distR="0" wp14:anchorId="546C2B4D" wp14:editId="6A2622FB">
            <wp:extent cx="2423160" cy="13618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70" cy="13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11F" w:rsidRPr="0091211F">
        <w:fldChar w:fldCharType="begin"/>
      </w:r>
      <w:r w:rsidR="00DD3C1B">
        <w:instrText xml:space="preserve"> INCLUDEPICTURE "https://tv5.sharepoint.com/var/folders/2d/7sdxy3b162d5pf_lk89sd1mh0000gn/T/com.microsoft.Word/WebArchiveCopyPasteTempFiles/young-male-casually-dressed-business-600w-644275180.jpg" \* MERGEFORMAT </w:instrText>
      </w:r>
      <w:r w:rsidR="00EB4A1F">
        <w:fldChar w:fldCharType="separate"/>
      </w:r>
      <w:r w:rsidR="0091211F" w:rsidRPr="0091211F">
        <w:fldChar w:fldCharType="end"/>
      </w:r>
    </w:p>
    <w:p w14:paraId="0F3DDDC1" w14:textId="77777777" w:rsidR="002A333A" w:rsidRDefault="002A333A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3EB1F25B" w14:textId="77777777" w:rsidR="00F92A4D" w:rsidRDefault="00F92A4D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5D221F46" w14:textId="77777777" w:rsidR="00080947" w:rsidRDefault="00080947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180DDA61" w14:textId="77777777" w:rsidR="00EB4A1F" w:rsidRDefault="00EB4A1F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2441BAB6" w14:textId="77777777" w:rsidR="00080947" w:rsidRPr="002A333A" w:rsidRDefault="00080947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23E85325" w14:textId="096F0DB9" w:rsidR="002F6E20" w:rsidRPr="006D0638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u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 banc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n.</w:t>
      </w:r>
      <w:r w:rsidR="00EB286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m.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325FEF56" w14:textId="37C99A9A" w:rsidR="00C44FD1" w:rsidRDefault="00B3472A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 w:rsidRPr="00B3472A">
        <w:rPr>
          <w:rFonts w:ascii="Calibri Light" w:hAnsi="Calibri Light" w:cs="Calibri Light"/>
        </w:rPr>
        <w:t>Long siège</w:t>
      </w:r>
      <w:r w:rsidR="002A446D">
        <w:rPr>
          <w:rFonts w:ascii="Calibri Light" w:hAnsi="Calibri Light" w:cs="Calibri Light"/>
        </w:rPr>
        <w:t xml:space="preserve"> </w:t>
      </w:r>
      <w:r w:rsidRPr="00B3472A">
        <w:rPr>
          <w:rFonts w:ascii="Calibri Light" w:hAnsi="Calibri Light" w:cs="Calibri Light"/>
        </w:rPr>
        <w:t>sur lequel plusieurs personnes peuvent</w:t>
      </w:r>
      <w:r w:rsidR="007E5F4C">
        <w:rPr>
          <w:rFonts w:ascii="Calibri Light" w:hAnsi="Calibri Light" w:cs="Calibri Light"/>
        </w:rPr>
        <w:t xml:space="preserve"> généralement</w:t>
      </w:r>
      <w:r w:rsidRPr="00B3472A">
        <w:rPr>
          <w:rFonts w:ascii="Calibri Light" w:hAnsi="Calibri Light" w:cs="Calibri Light"/>
        </w:rPr>
        <w:t xml:space="preserve"> s’asseoir en même temps</w:t>
      </w:r>
      <w:r>
        <w:rPr>
          <w:rFonts w:ascii="Calibri Light" w:hAnsi="Calibri Light" w:cs="Calibri Light"/>
        </w:rPr>
        <w:t>.</w:t>
      </w:r>
    </w:p>
    <w:p w14:paraId="69D07947" w14:textId="77777777" w:rsidR="00CD05B1" w:rsidRDefault="00C81469" w:rsidP="00513827">
      <w:pPr>
        <w:ind w:left="1701" w:right="1468"/>
        <w:jc w:val="center"/>
      </w:pPr>
      <w:r>
        <w:rPr>
          <w:noProof/>
        </w:rPr>
        <w:drawing>
          <wp:inline distT="0" distB="0" distL="0" distR="0" wp14:anchorId="5B907D3F" wp14:editId="103792E6">
            <wp:extent cx="1708398" cy="96012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68" cy="96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C8A1" w14:textId="77777777" w:rsidR="00080947" w:rsidRDefault="00080947" w:rsidP="00513827">
      <w:pPr>
        <w:ind w:left="1701" w:right="1468"/>
        <w:jc w:val="center"/>
      </w:pPr>
    </w:p>
    <w:p w14:paraId="1FBA72EE" w14:textId="77777777" w:rsidR="00080947" w:rsidRDefault="00080947" w:rsidP="00513827">
      <w:pPr>
        <w:ind w:left="1701" w:right="1468"/>
        <w:jc w:val="center"/>
      </w:pPr>
    </w:p>
    <w:p w14:paraId="0588FE8D" w14:textId="78B3AB2A" w:rsidR="0091211F" w:rsidRPr="0091211F" w:rsidRDefault="0091211F" w:rsidP="00513827">
      <w:pPr>
        <w:ind w:left="1701" w:right="1468"/>
        <w:jc w:val="center"/>
      </w:pPr>
      <w:r w:rsidRPr="0091211F">
        <w:fldChar w:fldCharType="begin"/>
      </w:r>
      <w:r w:rsidR="00DD3C1B">
        <w:instrText xml:space="preserve"> INCLUDEPICTURE "https://tv5.sharepoint.com/var/folders/2d/7sdxy3b162d5pf_lk89sd1mh0000gn/T/com.microsoft.Word/WebArchiveCopyPasteTempFiles/park-bench-isolated-over-white-600w-1033590436.jpg" \* MERGEFORMAT </w:instrText>
      </w:r>
      <w:r w:rsidR="00EB4A1F">
        <w:fldChar w:fldCharType="separate"/>
      </w:r>
      <w:r w:rsidRPr="0091211F">
        <w:fldChar w:fldCharType="end"/>
      </w:r>
    </w:p>
    <w:p w14:paraId="0D26B255" w14:textId="77777777" w:rsidR="00080947" w:rsidRDefault="00080947" w:rsidP="0008094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C’est renversant! </w:t>
      </w:r>
    </w:p>
    <w:p w14:paraId="712AFF03" w14:textId="307B8193" w:rsidR="00080947" w:rsidRPr="00080947" w:rsidRDefault="00080947" w:rsidP="00080947">
      <w:pPr>
        <w:spacing w:line="276" w:lineRule="auto"/>
        <w:ind w:left="1701" w:right="1468"/>
        <w:jc w:val="center"/>
        <w:rPr>
          <w:rFonts w:ascii="Calibri Light" w:hAnsi="Calibri Light" w:cs="Calibri Light"/>
          <w:sz w:val="28"/>
          <w:szCs w:val="28"/>
          <w:lang w:val="fr-FR"/>
        </w:rPr>
      </w:pPr>
      <w:r w:rsidRPr="00080947">
        <w:rPr>
          <w:rFonts w:ascii="Calibri Light" w:hAnsi="Calibri Light" w:cs="Calibri Light"/>
          <w:sz w:val="28"/>
          <w:szCs w:val="28"/>
          <w:lang w:val="fr-FR"/>
        </w:rPr>
        <w:t>(expression)</w:t>
      </w:r>
    </w:p>
    <w:p w14:paraId="19860570" w14:textId="35495A39" w:rsidR="00080947" w:rsidRDefault="00080947" w:rsidP="0008094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Ça plonge dans le plus grand étonnement ; c’est bouleversant, incroyable.</w:t>
      </w:r>
    </w:p>
    <w:p w14:paraId="458B4A2B" w14:textId="77777777" w:rsidR="00080947" w:rsidRPr="002A333A" w:rsidRDefault="00080947" w:rsidP="00080947">
      <w:pPr>
        <w:ind w:left="1701" w:right="1468"/>
        <w:jc w:val="center"/>
        <w:rPr>
          <w:rFonts w:ascii="Calibri Light" w:hAnsi="Calibri Light" w:cs="Calibri Light"/>
        </w:rPr>
      </w:pPr>
    </w:p>
    <w:p w14:paraId="103CD070" w14:textId="77777777" w:rsidR="001B72B1" w:rsidRPr="00B3472A" w:rsidRDefault="001B72B1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3CFD5BFE" w14:textId="046E320D" w:rsidR="002F6E20" w:rsidRPr="006D0638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 horizon (n.</w:t>
      </w:r>
      <w:r w:rsidR="00EB286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m.)</w:t>
      </w:r>
      <w:r w:rsidR="002F6E20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>:</w:t>
      </w:r>
    </w:p>
    <w:p w14:paraId="7787312C" w14:textId="1282C6E9" w:rsidR="00B3472A" w:rsidRDefault="00B3472A" w:rsidP="0042621F">
      <w:pPr>
        <w:pStyle w:val="Paragraphedeliste"/>
        <w:ind w:left="1701" w:right="1184"/>
        <w:jc w:val="center"/>
        <w:rPr>
          <w:rFonts w:ascii="Calibri Light" w:hAnsi="Calibri Light" w:cs="Calibri Light"/>
        </w:rPr>
      </w:pPr>
      <w:r w:rsidRPr="00B3472A">
        <w:rPr>
          <w:rFonts w:ascii="Calibri Light" w:hAnsi="Calibri Light" w:cs="Calibri Light"/>
        </w:rPr>
        <w:t>Limite apparente de la terre ou de l’eau</w:t>
      </w:r>
      <w:r>
        <w:rPr>
          <w:rFonts w:ascii="Calibri Light" w:hAnsi="Calibri Light" w:cs="Calibri Light"/>
        </w:rPr>
        <w:t>.</w:t>
      </w:r>
      <w:r w:rsidR="001B72B1">
        <w:rPr>
          <w:rFonts w:ascii="Calibri Light" w:hAnsi="Calibri Light" w:cs="Calibri Light"/>
        </w:rPr>
        <w:t xml:space="preserve"> </w:t>
      </w:r>
      <w:r w:rsidR="005E7E90">
        <w:rPr>
          <w:rFonts w:ascii="Calibri Light" w:hAnsi="Calibri Light" w:cs="Calibri Light"/>
        </w:rPr>
        <w:t>Par extension, perspective, champ de vision ou projets futurs.</w:t>
      </w:r>
    </w:p>
    <w:p w14:paraId="1CF00BCC" w14:textId="77777777" w:rsidR="005E7E90" w:rsidRPr="001B72B1" w:rsidRDefault="005E7E90" w:rsidP="00513827">
      <w:pPr>
        <w:pStyle w:val="Paragraphedeliste"/>
        <w:ind w:left="1701" w:right="1468"/>
        <w:rPr>
          <w:rFonts w:ascii="Calibri Light" w:hAnsi="Calibri Light" w:cs="Calibri Light"/>
        </w:rPr>
      </w:pPr>
    </w:p>
    <w:p w14:paraId="1E34E287" w14:textId="19535B70" w:rsidR="0091211F" w:rsidRPr="0091211F" w:rsidRDefault="00513827" w:rsidP="00513827">
      <w:pPr>
        <w:pStyle w:val="Paragraphedeliste"/>
        <w:ind w:left="1701" w:right="1468"/>
        <w:jc w:val="center"/>
      </w:pPr>
      <w:r>
        <w:rPr>
          <w:noProof/>
        </w:rPr>
        <w:drawing>
          <wp:inline distT="0" distB="0" distL="0" distR="0" wp14:anchorId="5E56FFBC" wp14:editId="1A488466">
            <wp:extent cx="1813560" cy="1019220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45" cy="102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11F" w:rsidRPr="0091211F">
        <w:fldChar w:fldCharType="begin"/>
      </w:r>
      <w:r w:rsidR="00DD3C1B">
        <w:instrText xml:space="preserve"> INCLUDEPICTURE "https://tv5.sharepoint.com/var/folders/2d/7sdxy3b162d5pf_lk89sd1mh0000gn/T/com.microsoft.Word/WebArchiveCopyPasteTempFiles/dark-concrete-floor-background-scenic-600w-1697703976.jpg" \* MERGEFORMAT </w:instrText>
      </w:r>
      <w:r w:rsidR="00EB4A1F">
        <w:fldChar w:fldCharType="separate"/>
      </w:r>
      <w:r w:rsidR="0091211F" w:rsidRPr="0091211F">
        <w:fldChar w:fldCharType="end"/>
      </w:r>
    </w:p>
    <w:p w14:paraId="51A8A630" w14:textId="0AFF7D4D" w:rsidR="002A333A" w:rsidRDefault="002A333A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4BB0964A" w14:textId="77777777" w:rsidR="00513827" w:rsidRDefault="00513827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0676A388" w14:textId="77777777" w:rsidR="0091211F" w:rsidRDefault="0091211F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09260750" w14:textId="54194087" w:rsidR="002A333A" w:rsidRPr="006D0638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 mandala</w:t>
      </w:r>
      <w:r w:rsidR="002A333A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n.</w:t>
      </w:r>
      <w:r w:rsidR="00EB286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B3472A">
        <w:rPr>
          <w:rFonts w:ascii="Calibri Light" w:hAnsi="Calibri Light" w:cs="Calibri Light"/>
          <w:b/>
          <w:bCs/>
          <w:sz w:val="28"/>
          <w:szCs w:val="28"/>
          <w:lang w:val="fr-FR"/>
        </w:rPr>
        <w:t>m</w:t>
      </w:r>
      <w:r w:rsidR="002A333A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</w:p>
    <w:p w14:paraId="4099BC0F" w14:textId="5E36927E" w:rsidR="00B3472A" w:rsidRDefault="00B3472A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Dans le bouddhisme, dessin</w:t>
      </w:r>
      <w:r w:rsidRPr="00B3472A">
        <w:rPr>
          <w:rFonts w:ascii="Calibri Light" w:hAnsi="Calibri Light" w:cs="Calibri Light"/>
        </w:rPr>
        <w:t xml:space="preserve"> géométrique coloré représentant l’univers et destiné à la méditation</w:t>
      </w:r>
      <w:r>
        <w:rPr>
          <w:rFonts w:ascii="Calibri Light" w:hAnsi="Calibri Light" w:cs="Calibri Light"/>
        </w:rPr>
        <w:t>.</w:t>
      </w:r>
    </w:p>
    <w:p w14:paraId="7D8E9F86" w14:textId="5CF993EB" w:rsidR="00CD05B1" w:rsidRDefault="00CD05B1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6DAC87B8" wp14:editId="01A3A4C6">
            <wp:extent cx="2316480" cy="1301863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712" cy="130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DDB1C" w14:textId="10A3933A" w:rsidR="0091211F" w:rsidRPr="0091211F" w:rsidRDefault="0091211F" w:rsidP="00513827">
      <w:pPr>
        <w:ind w:left="1701" w:right="1468"/>
        <w:jc w:val="center"/>
      </w:pPr>
      <w:r w:rsidRPr="0091211F">
        <w:lastRenderedPageBreak/>
        <w:fldChar w:fldCharType="begin"/>
      </w:r>
      <w:r w:rsidR="00DD3C1B">
        <w:instrText xml:space="preserve"> INCLUDEPICTURE "https://tv5.sharepoint.com/var/folders/2d/7sdxy3b162d5pf_lk89sd1mh0000gn/T/com.microsoft.Word/WebArchiveCopyPasteTempFiles/vector-hand-drawn-doodle-mandala-600w-1210413007.jpg" \* MERGEFORMAT </w:instrText>
      </w:r>
      <w:r w:rsidR="00EB4A1F">
        <w:fldChar w:fldCharType="separate"/>
      </w:r>
      <w:r w:rsidRPr="0091211F">
        <w:fldChar w:fldCharType="end"/>
      </w:r>
    </w:p>
    <w:p w14:paraId="6B70EC1C" w14:textId="154C3825" w:rsidR="00DE0753" w:rsidRPr="006D0638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DE0753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C97914">
        <w:rPr>
          <w:rFonts w:ascii="Calibri Light" w:hAnsi="Calibri Light" w:cs="Calibri Light"/>
          <w:b/>
          <w:bCs/>
          <w:sz w:val="28"/>
          <w:szCs w:val="28"/>
          <w:lang w:val="fr-FR"/>
        </w:rPr>
        <w:t>e</w:t>
      </w:r>
      <w:r w:rsidR="00DE0753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C97914">
        <w:rPr>
          <w:rFonts w:ascii="Calibri Light" w:hAnsi="Calibri Light" w:cs="Calibri Light"/>
          <w:b/>
          <w:bCs/>
          <w:sz w:val="28"/>
          <w:szCs w:val="28"/>
          <w:lang w:val="fr-FR"/>
        </w:rPr>
        <w:t>mosaïque</w:t>
      </w:r>
      <w:r w:rsidR="00DE0753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</w:t>
      </w:r>
      <w:r w:rsidR="00EB286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C97914">
        <w:rPr>
          <w:rFonts w:ascii="Calibri Light" w:hAnsi="Calibri Light" w:cs="Calibri Light"/>
          <w:b/>
          <w:bCs/>
          <w:sz w:val="28"/>
          <w:szCs w:val="28"/>
          <w:lang w:val="fr-FR"/>
        </w:rPr>
        <w:t>f</w:t>
      </w:r>
      <w:r w:rsidR="00DE0753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</w:p>
    <w:p w14:paraId="0B5221BA" w14:textId="126E0527" w:rsidR="004563FF" w:rsidRDefault="000E01D8" w:rsidP="00513827">
      <w:pPr>
        <w:ind w:left="1701" w:right="1468"/>
        <w:jc w:val="center"/>
        <w:rPr>
          <w:rFonts w:ascii="Calibri Light" w:hAnsi="Calibri Light" w:cs="Calibri Light"/>
        </w:rPr>
      </w:pPr>
      <w:r w:rsidRPr="000E01D8">
        <w:rPr>
          <w:rFonts w:ascii="Calibri Light" w:hAnsi="Calibri Light" w:cs="Calibri Light"/>
        </w:rPr>
        <w:t xml:space="preserve">Ensemble décoratif de petits fragments de plusieurs couleurs, fixés à l’aide de ciment, qui représente généralement </w:t>
      </w:r>
      <w:r>
        <w:rPr>
          <w:rFonts w:ascii="Calibri Light" w:hAnsi="Calibri Light" w:cs="Calibri Light"/>
        </w:rPr>
        <w:t>une image.</w:t>
      </w:r>
    </w:p>
    <w:p w14:paraId="04801199" w14:textId="77777777" w:rsidR="0010657E" w:rsidRDefault="0010657E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6D87B7C8" w14:textId="434F2B1B" w:rsidR="00EB286D" w:rsidRDefault="00CB7176" w:rsidP="00513827">
      <w:pPr>
        <w:ind w:left="1701" w:right="1468"/>
        <w:jc w:val="center"/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3948B573" wp14:editId="272F8AAE">
            <wp:extent cx="2223632" cy="1249680"/>
            <wp:effectExtent l="0" t="0" r="5715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21" cy="12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4BA" w:rsidRPr="009964BA">
        <w:fldChar w:fldCharType="begin"/>
      </w:r>
      <w:r w:rsidR="00DD3C1B">
        <w:instrText xml:space="preserve"> INCLUDEPICTURE "https://tv5.sharepoint.com/var/folders/2d/7sdxy3b162d5pf_lk89sd1mh0000gn/T/com.microsoft.Word/WebArchiveCopyPasteTempFiles/bright-abstract-mosaic-seamless-pattern-600w-702177331.jpg" \* MERGEFORMAT </w:instrText>
      </w:r>
      <w:r w:rsidR="00EB4A1F">
        <w:fldChar w:fldCharType="separate"/>
      </w:r>
      <w:r w:rsidR="009964BA" w:rsidRPr="009964BA">
        <w:fldChar w:fldCharType="end"/>
      </w:r>
    </w:p>
    <w:p w14:paraId="114FBE32" w14:textId="77777777" w:rsidR="00EB286D" w:rsidRDefault="00EB286D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2989816A" w14:textId="77777777" w:rsidR="00EB286D" w:rsidRDefault="00EB286D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18639FFB" w14:textId="77777777" w:rsidR="00EB286D" w:rsidRPr="000E01D8" w:rsidRDefault="00EB286D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68E4A480" w14:textId="40FD2545" w:rsidR="004563FF" w:rsidRPr="006D0638" w:rsidRDefault="00221D44" w:rsidP="0051382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0E01D8">
        <w:rPr>
          <w:rFonts w:ascii="Calibri Light" w:hAnsi="Calibri Light" w:cs="Calibri Light"/>
          <w:b/>
          <w:bCs/>
          <w:sz w:val="28"/>
          <w:szCs w:val="28"/>
          <w:lang w:val="fr-FR"/>
        </w:rPr>
        <w:t>n phare (n.</w:t>
      </w:r>
      <w:r w:rsidR="00EB286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0E01D8">
        <w:rPr>
          <w:rFonts w:ascii="Calibri Light" w:hAnsi="Calibri Light" w:cs="Calibri Light"/>
          <w:b/>
          <w:bCs/>
          <w:sz w:val="28"/>
          <w:szCs w:val="28"/>
          <w:lang w:val="fr-FR"/>
        </w:rPr>
        <w:t>m.)</w:t>
      </w:r>
      <w:r w:rsidR="004563FF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:</w:t>
      </w:r>
    </w:p>
    <w:p w14:paraId="08F49CE0" w14:textId="4E622CDD" w:rsidR="000E01D8" w:rsidRPr="000E01D8" w:rsidRDefault="000E01D8" w:rsidP="00513827">
      <w:pPr>
        <w:ind w:left="1701" w:right="1468"/>
        <w:jc w:val="center"/>
        <w:rPr>
          <w:rFonts w:ascii="Calibri Light" w:hAnsi="Calibri Light" w:cs="Calibri Light"/>
        </w:rPr>
      </w:pPr>
      <w:r w:rsidRPr="000E01D8">
        <w:rPr>
          <w:rFonts w:ascii="Calibri Light" w:hAnsi="Calibri Light" w:cs="Calibri Light"/>
        </w:rPr>
        <w:t xml:space="preserve">Tour élevée </w:t>
      </w:r>
      <w:r>
        <w:rPr>
          <w:rFonts w:ascii="Calibri Light" w:hAnsi="Calibri Light" w:cs="Calibri Light"/>
        </w:rPr>
        <w:t>avec</w:t>
      </w:r>
      <w:r w:rsidRPr="000E01D8">
        <w:rPr>
          <w:rFonts w:ascii="Calibri Light" w:hAnsi="Calibri Light" w:cs="Calibri Light"/>
        </w:rPr>
        <w:t xml:space="preserve"> à son sommet </w:t>
      </w:r>
      <w:r>
        <w:rPr>
          <w:rFonts w:ascii="Calibri Light" w:hAnsi="Calibri Light" w:cs="Calibri Light"/>
        </w:rPr>
        <w:t>une grande lumière</w:t>
      </w:r>
      <w:r w:rsidRPr="000E01D8">
        <w:rPr>
          <w:rFonts w:ascii="Calibri Light" w:hAnsi="Calibri Light" w:cs="Calibri Light"/>
        </w:rPr>
        <w:t xml:space="preserve"> destiné</w:t>
      </w:r>
      <w:r>
        <w:rPr>
          <w:rFonts w:ascii="Calibri Light" w:hAnsi="Calibri Light" w:cs="Calibri Light"/>
        </w:rPr>
        <w:t>e</w:t>
      </w:r>
      <w:r w:rsidRPr="000E01D8">
        <w:rPr>
          <w:rFonts w:ascii="Calibri Light" w:hAnsi="Calibri Light" w:cs="Calibri Light"/>
        </w:rPr>
        <w:t xml:space="preserve"> à guider les navires pendant la nuit </w:t>
      </w:r>
      <w:r w:rsidR="00D72FA1">
        <w:rPr>
          <w:rFonts w:ascii="Calibri Light" w:hAnsi="Calibri Light" w:cs="Calibri Light"/>
        </w:rPr>
        <w:t xml:space="preserve">ou </w:t>
      </w:r>
      <w:r w:rsidRPr="000E01D8">
        <w:rPr>
          <w:rFonts w:ascii="Calibri Light" w:hAnsi="Calibri Light" w:cs="Calibri Light"/>
        </w:rPr>
        <w:t>par temps brumeux</w:t>
      </w:r>
      <w:r>
        <w:rPr>
          <w:rFonts w:ascii="Calibri Light" w:hAnsi="Calibri Light" w:cs="Calibri Light"/>
        </w:rPr>
        <w:t>.</w:t>
      </w:r>
    </w:p>
    <w:p w14:paraId="2D2A15B0" w14:textId="58982E1A" w:rsidR="00DE0753" w:rsidRPr="00DE0753" w:rsidRDefault="00DE0753" w:rsidP="00513827">
      <w:pPr>
        <w:ind w:left="1701" w:right="1468"/>
        <w:jc w:val="center"/>
      </w:pPr>
    </w:p>
    <w:p w14:paraId="07DD8DD3" w14:textId="7DCFC477" w:rsidR="009964BA" w:rsidRPr="009964BA" w:rsidRDefault="001D0A8E" w:rsidP="00513827">
      <w:pPr>
        <w:ind w:left="1701" w:right="1468"/>
        <w:jc w:val="center"/>
      </w:pPr>
      <w:r>
        <w:rPr>
          <w:noProof/>
        </w:rPr>
        <w:drawing>
          <wp:inline distT="0" distB="0" distL="0" distR="0" wp14:anchorId="3994A120" wp14:editId="021A040A">
            <wp:extent cx="2524125" cy="1418558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00" cy="142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BA" w:rsidRPr="009964BA">
        <w:fldChar w:fldCharType="begin"/>
      </w:r>
      <w:r w:rsidR="00DD3C1B">
        <w:instrText xml:space="preserve"> INCLUDEPICTURE "https://tv5.sharepoint.com/var/folders/2d/7sdxy3b162d5pf_lk89sd1mh0000gn/T/com.microsoft.Word/WebArchiveCopyPasteTempFiles/peggys-cove-lighthouse-600w-1233041167.jpg" \* MERGEFORMAT </w:instrText>
      </w:r>
      <w:r w:rsidR="00EB4A1F">
        <w:fldChar w:fldCharType="separate"/>
      </w:r>
      <w:r w:rsidR="009964BA" w:rsidRPr="009964BA">
        <w:fldChar w:fldCharType="end"/>
      </w:r>
    </w:p>
    <w:p w14:paraId="4F5024D3" w14:textId="50A18167" w:rsidR="004563FF" w:rsidRDefault="004563FF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66C6F5DE" w14:textId="77777777" w:rsidR="00EB286D" w:rsidRDefault="00EB286D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6C557063" w14:textId="77777777" w:rsidR="001D0A8E" w:rsidRDefault="001D0A8E" w:rsidP="00513827">
      <w:pPr>
        <w:ind w:left="1701" w:right="1468"/>
        <w:jc w:val="center"/>
        <w:rPr>
          <w:rFonts w:ascii="Calibri Light" w:hAnsi="Calibri Light" w:cs="Calibri Light"/>
        </w:rPr>
      </w:pPr>
    </w:p>
    <w:p w14:paraId="66754826" w14:textId="600536E5" w:rsidR="008807AC" w:rsidRPr="00344E54" w:rsidRDefault="008807AC" w:rsidP="00513827">
      <w:pPr>
        <w:ind w:left="1701" w:right="1468"/>
        <w:jc w:val="center"/>
      </w:pPr>
    </w:p>
    <w:sectPr w:rsidR="008807AC" w:rsidRPr="00344E54" w:rsidSect="00FF092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E4BF" w14:textId="77777777" w:rsidR="001A6D25" w:rsidRDefault="001A6D25" w:rsidP="00E81A44">
      <w:r>
        <w:separator/>
      </w:r>
    </w:p>
  </w:endnote>
  <w:endnote w:type="continuationSeparator" w:id="0">
    <w:p w14:paraId="7607A82C" w14:textId="77777777" w:rsidR="001A6D25" w:rsidRDefault="001A6D25" w:rsidP="00E81A44">
      <w:r>
        <w:continuationSeparator/>
      </w:r>
    </w:p>
  </w:endnote>
  <w:endnote w:type="continuationNotice" w:id="1">
    <w:p w14:paraId="01C7E60D" w14:textId="77777777" w:rsidR="001A6D25" w:rsidRDefault="001A6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2"/>
      <w:gridCol w:w="4704"/>
    </w:tblGrid>
    <w:tr w:rsidR="00F81EA5" w:rsidRPr="007B60AC" w14:paraId="6535F85B" w14:textId="77777777" w:rsidTr="00FF092E">
      <w:tc>
        <w:tcPr>
          <w:tcW w:w="4702" w:type="dxa"/>
        </w:tcPr>
        <w:p w14:paraId="6E02D1CF" w14:textId="4D14EAC9" w:rsidR="00F81EA5" w:rsidRPr="007B60A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Sandrine B</w:t>
          </w:r>
          <w:r w:rsidR="005C12CF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e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nard</w:t>
          </w:r>
        </w:p>
      </w:tc>
      <w:tc>
        <w:tcPr>
          <w:tcW w:w="4704" w:type="dxa"/>
        </w:tcPr>
        <w:p w14:paraId="7D37EAC1" w14:textId="3772E134" w:rsidR="00F81EA5" w:rsidRPr="007B60AC" w:rsidRDefault="00874767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14242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Immigrant</w:t>
          </w:r>
          <w:r w:rsidR="00142426" w:rsidRPr="0014242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s</w:t>
          </w:r>
          <w:r w:rsidRPr="0014242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de souche</w:t>
          </w:r>
          <w:r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 xml:space="preserve"> </w:t>
          </w:r>
          <w:r w:rsidR="00F81EA5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– </w:t>
          </w:r>
          <w:proofErr w:type="spellStart"/>
          <w:r w:rsidRPr="0014242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Lisan</w:t>
          </w:r>
          <w:proofErr w:type="spellEnd"/>
          <w:r w:rsidRPr="0014242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, l’artiste</w:t>
          </w:r>
          <w:r w:rsidR="0014242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(extrait)</w:t>
          </w:r>
        </w:p>
      </w:tc>
    </w:tr>
    <w:tr w:rsidR="00F81EA5" w:rsidRPr="007B60AC" w14:paraId="5365903E" w14:textId="77777777" w:rsidTr="00FF092E">
      <w:tc>
        <w:tcPr>
          <w:tcW w:w="4702" w:type="dxa"/>
        </w:tcPr>
        <w:p w14:paraId="456537CE" w14:textId="77777777" w:rsidR="00F81EA5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  <w:p w14:paraId="628599D7" w14:textId="282C55BE" w:rsidR="00D348F4" w:rsidRPr="007B60AC" w:rsidRDefault="00D348F4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Crédits des images : Getty </w:t>
          </w:r>
          <w:r w:rsidR="00355CA7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Images</w:t>
          </w:r>
        </w:p>
      </w:tc>
      <w:tc>
        <w:tcPr>
          <w:tcW w:w="4704" w:type="dxa"/>
        </w:tcPr>
        <w:p w14:paraId="3A6BC4B1" w14:textId="26DF23DA" w:rsidR="00F81EA5" w:rsidRPr="007B60AC" w:rsidRDefault="00D457E2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LEXIQUE</w:t>
          </w:r>
        </w:p>
      </w:tc>
    </w:tr>
    <w:tr w:rsidR="00F81EA5" w:rsidRPr="007B60AC" w14:paraId="7110F5D5" w14:textId="77777777" w:rsidTr="00FF092E">
      <w:tc>
        <w:tcPr>
          <w:tcW w:w="4702" w:type="dxa"/>
        </w:tcPr>
        <w:p w14:paraId="7A5B8179" w14:textId="77777777" w:rsidR="00F81EA5" w:rsidRPr="007B60A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04" w:type="dxa"/>
        </w:tcPr>
        <w:p w14:paraId="2F2D0CFE" w14:textId="77777777" w:rsidR="00746EBB" w:rsidRPr="007B60AC" w:rsidRDefault="00746EBB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</w:pPr>
        </w:p>
        <w:p w14:paraId="2382EED4" w14:textId="031A9E06" w:rsidR="00F81EA5" w:rsidRPr="007B60A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8"/>
              <w:szCs w:val="22"/>
            </w:rPr>
          </w:pP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Page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PAGE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1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 sur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NUMPAGES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2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F657" w14:textId="77777777" w:rsidR="001A6D25" w:rsidRDefault="001A6D25" w:rsidP="00E81A44">
      <w:r>
        <w:separator/>
      </w:r>
    </w:p>
  </w:footnote>
  <w:footnote w:type="continuationSeparator" w:id="0">
    <w:p w14:paraId="724DF1FA" w14:textId="77777777" w:rsidR="001A6D25" w:rsidRDefault="001A6D25" w:rsidP="00E81A44">
      <w:r>
        <w:continuationSeparator/>
      </w:r>
    </w:p>
  </w:footnote>
  <w:footnote w:type="continuationNotice" w:id="1">
    <w:p w14:paraId="12E72F09" w14:textId="77777777" w:rsidR="001A6D25" w:rsidRDefault="001A6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DAA" w14:textId="1545258E" w:rsidR="000306B8" w:rsidRDefault="00EB4A1F">
    <w:pPr>
      <w:pStyle w:val="En-tte"/>
    </w:pPr>
    <w:r>
      <w:rPr>
        <w:noProof/>
      </w:rPr>
      <w:pict w14:anchorId="18BE8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38985" o:spid="_x0000_s1029" type="#_x0000_t75" style="position:absolute;margin-left:0;margin-top:0;width:469.8pt;height:645.95pt;z-index:-251657216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5F666F67" w:rsidR="00192EE0" w:rsidRPr="00EC01C9" w:rsidRDefault="00EB4A1F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77CC9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38986" o:spid="_x0000_s1030" type="#_x0000_t75" style="position:absolute;left:0;text-align:left;margin-left:-71.15pt;margin-top:-86.6pt;width:613.5pt;height:843.55pt;z-index:-251656192;mso-position-horizontal-relative:margin;mso-position-vertical-relative:margin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1E4F7838" w:rsidR="00192EE0" w:rsidRPr="00EC01C9" w:rsidRDefault="00EB4A1F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9C3B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38984" o:spid="_x0000_s1028" type="#_x0000_t75" style="position:absolute;left:0;text-align:left;margin-left:0;margin-top:0;width:469.8pt;height:645.95pt;z-index:-251658240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3F"/>
    <w:multiLevelType w:val="hybridMultilevel"/>
    <w:tmpl w:val="710AEB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727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1B3C"/>
    <w:multiLevelType w:val="hybridMultilevel"/>
    <w:tmpl w:val="08B2D3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2908"/>
    <w:multiLevelType w:val="hybridMultilevel"/>
    <w:tmpl w:val="BCF20B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2FC"/>
    <w:multiLevelType w:val="hybridMultilevel"/>
    <w:tmpl w:val="46EA108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BC3"/>
    <w:multiLevelType w:val="hybridMultilevel"/>
    <w:tmpl w:val="962A5EF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9A9"/>
    <w:multiLevelType w:val="hybridMultilevel"/>
    <w:tmpl w:val="13F4BDC0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87C3B"/>
    <w:multiLevelType w:val="hybridMultilevel"/>
    <w:tmpl w:val="729C68C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21FF"/>
    <w:multiLevelType w:val="hybridMultilevel"/>
    <w:tmpl w:val="31142B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786"/>
    <w:multiLevelType w:val="hybridMultilevel"/>
    <w:tmpl w:val="969EA5F2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E694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0FD"/>
    <w:multiLevelType w:val="hybridMultilevel"/>
    <w:tmpl w:val="36C694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59A"/>
    <w:multiLevelType w:val="hybridMultilevel"/>
    <w:tmpl w:val="94449B6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3B4"/>
    <w:multiLevelType w:val="hybridMultilevel"/>
    <w:tmpl w:val="278C7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0CD6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56713"/>
    <w:multiLevelType w:val="hybridMultilevel"/>
    <w:tmpl w:val="331C45C2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B1E"/>
    <w:multiLevelType w:val="hybridMultilevel"/>
    <w:tmpl w:val="8D58D4F4"/>
    <w:lvl w:ilvl="0" w:tplc="36B2A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959E4"/>
    <w:multiLevelType w:val="hybridMultilevel"/>
    <w:tmpl w:val="7CF0782A"/>
    <w:lvl w:ilvl="0" w:tplc="E738F6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86C4D"/>
    <w:multiLevelType w:val="hybridMultilevel"/>
    <w:tmpl w:val="1FE02028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1713"/>
    <w:multiLevelType w:val="hybridMultilevel"/>
    <w:tmpl w:val="DA8CC82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85D3E"/>
    <w:multiLevelType w:val="hybridMultilevel"/>
    <w:tmpl w:val="88D0101A"/>
    <w:lvl w:ilvl="0" w:tplc="796806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5262F"/>
    <w:multiLevelType w:val="hybridMultilevel"/>
    <w:tmpl w:val="331AC7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4CBC"/>
    <w:multiLevelType w:val="hybridMultilevel"/>
    <w:tmpl w:val="1876ACAA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663A81"/>
    <w:multiLevelType w:val="hybridMultilevel"/>
    <w:tmpl w:val="324E505E"/>
    <w:lvl w:ilvl="0" w:tplc="69681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71D84"/>
    <w:multiLevelType w:val="hybridMultilevel"/>
    <w:tmpl w:val="7ECA6B60"/>
    <w:lvl w:ilvl="0" w:tplc="C34E2B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45235"/>
    <w:multiLevelType w:val="hybridMultilevel"/>
    <w:tmpl w:val="0A6E7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97A0D"/>
    <w:multiLevelType w:val="hybridMultilevel"/>
    <w:tmpl w:val="3A729046"/>
    <w:lvl w:ilvl="0" w:tplc="F70E57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C5628"/>
    <w:multiLevelType w:val="hybridMultilevel"/>
    <w:tmpl w:val="1FA0BCA0"/>
    <w:lvl w:ilvl="0" w:tplc="B5F043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379FB"/>
    <w:multiLevelType w:val="hybridMultilevel"/>
    <w:tmpl w:val="BD248702"/>
    <w:lvl w:ilvl="0" w:tplc="EF46F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30FA5"/>
    <w:multiLevelType w:val="hybridMultilevel"/>
    <w:tmpl w:val="C0343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5226"/>
    <w:multiLevelType w:val="hybridMultilevel"/>
    <w:tmpl w:val="7A98B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20F5"/>
    <w:multiLevelType w:val="hybridMultilevel"/>
    <w:tmpl w:val="144873F8"/>
    <w:lvl w:ilvl="0" w:tplc="0C0C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22121"/>
    <w:multiLevelType w:val="hybridMultilevel"/>
    <w:tmpl w:val="3BE66DD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96CC8"/>
    <w:multiLevelType w:val="hybridMultilevel"/>
    <w:tmpl w:val="B444063C"/>
    <w:lvl w:ilvl="0" w:tplc="5EA65F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02">
    <w:abstractNumId w:val="2"/>
  </w:num>
  <w:num w:numId="2" w16cid:durableId="1671640748">
    <w:abstractNumId w:val="4"/>
  </w:num>
  <w:num w:numId="3" w16cid:durableId="2078504467">
    <w:abstractNumId w:val="0"/>
  </w:num>
  <w:num w:numId="4" w16cid:durableId="1628656236">
    <w:abstractNumId w:val="25"/>
  </w:num>
  <w:num w:numId="5" w16cid:durableId="560019816">
    <w:abstractNumId w:val="18"/>
  </w:num>
  <w:num w:numId="6" w16cid:durableId="982193403">
    <w:abstractNumId w:val="30"/>
  </w:num>
  <w:num w:numId="7" w16cid:durableId="1651515439">
    <w:abstractNumId w:val="28"/>
  </w:num>
  <w:num w:numId="8" w16cid:durableId="1067802975">
    <w:abstractNumId w:val="11"/>
  </w:num>
  <w:num w:numId="9" w16cid:durableId="1766029161">
    <w:abstractNumId w:val="21"/>
  </w:num>
  <w:num w:numId="10" w16cid:durableId="954679634">
    <w:abstractNumId w:val="5"/>
  </w:num>
  <w:num w:numId="11" w16cid:durableId="520358433">
    <w:abstractNumId w:val="22"/>
  </w:num>
  <w:num w:numId="12" w16cid:durableId="698818493">
    <w:abstractNumId w:val="8"/>
  </w:num>
  <w:num w:numId="13" w16cid:durableId="531957969">
    <w:abstractNumId w:val="3"/>
  </w:num>
  <w:num w:numId="14" w16cid:durableId="1600942530">
    <w:abstractNumId w:val="20"/>
  </w:num>
  <w:num w:numId="15" w16cid:durableId="1263300835">
    <w:abstractNumId w:val="10"/>
  </w:num>
  <w:num w:numId="16" w16cid:durableId="1249123175">
    <w:abstractNumId w:val="12"/>
  </w:num>
  <w:num w:numId="17" w16cid:durableId="88278856">
    <w:abstractNumId w:val="15"/>
  </w:num>
  <w:num w:numId="18" w16cid:durableId="1961494906">
    <w:abstractNumId w:val="1"/>
  </w:num>
  <w:num w:numId="19" w16cid:durableId="474759826">
    <w:abstractNumId w:val="16"/>
  </w:num>
  <w:num w:numId="20" w16cid:durableId="1872572041">
    <w:abstractNumId w:val="7"/>
  </w:num>
  <w:num w:numId="21" w16cid:durableId="329992396">
    <w:abstractNumId w:val="33"/>
  </w:num>
  <w:num w:numId="22" w16cid:durableId="1365716915">
    <w:abstractNumId w:val="6"/>
  </w:num>
  <w:num w:numId="23" w16cid:durableId="1494763651">
    <w:abstractNumId w:val="13"/>
  </w:num>
  <w:num w:numId="24" w16cid:durableId="404038803">
    <w:abstractNumId w:val="24"/>
  </w:num>
  <w:num w:numId="25" w16cid:durableId="204567398">
    <w:abstractNumId w:val="9"/>
  </w:num>
  <w:num w:numId="26" w16cid:durableId="862716361">
    <w:abstractNumId w:val="34"/>
  </w:num>
  <w:num w:numId="27" w16cid:durableId="709956228">
    <w:abstractNumId w:val="19"/>
  </w:num>
  <w:num w:numId="28" w16cid:durableId="1731031704">
    <w:abstractNumId w:val="14"/>
  </w:num>
  <w:num w:numId="29" w16cid:durableId="1904944622">
    <w:abstractNumId w:val="27"/>
  </w:num>
  <w:num w:numId="30" w16cid:durableId="416100635">
    <w:abstractNumId w:val="23"/>
  </w:num>
  <w:num w:numId="31" w16cid:durableId="86002607">
    <w:abstractNumId w:val="31"/>
  </w:num>
  <w:num w:numId="32" w16cid:durableId="440999171">
    <w:abstractNumId w:val="35"/>
  </w:num>
  <w:num w:numId="33" w16cid:durableId="1124617924">
    <w:abstractNumId w:val="32"/>
  </w:num>
  <w:num w:numId="34" w16cid:durableId="1644308293">
    <w:abstractNumId w:val="29"/>
  </w:num>
  <w:num w:numId="35" w16cid:durableId="106317093">
    <w:abstractNumId w:val="26"/>
  </w:num>
  <w:num w:numId="36" w16cid:durableId="187187066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61CE"/>
    <w:rsid w:val="000101F7"/>
    <w:rsid w:val="00011DDD"/>
    <w:rsid w:val="00012038"/>
    <w:rsid w:val="000121DC"/>
    <w:rsid w:val="0001464E"/>
    <w:rsid w:val="00021449"/>
    <w:rsid w:val="000306B8"/>
    <w:rsid w:val="000314CA"/>
    <w:rsid w:val="00040426"/>
    <w:rsid w:val="00042970"/>
    <w:rsid w:val="000462A4"/>
    <w:rsid w:val="00047417"/>
    <w:rsid w:val="00064119"/>
    <w:rsid w:val="00065924"/>
    <w:rsid w:val="00075DB3"/>
    <w:rsid w:val="00076A0D"/>
    <w:rsid w:val="000776DE"/>
    <w:rsid w:val="00080947"/>
    <w:rsid w:val="00082F33"/>
    <w:rsid w:val="00087D0E"/>
    <w:rsid w:val="000948DD"/>
    <w:rsid w:val="00095FB1"/>
    <w:rsid w:val="000A1F73"/>
    <w:rsid w:val="000A3A68"/>
    <w:rsid w:val="000C3349"/>
    <w:rsid w:val="000D25D2"/>
    <w:rsid w:val="000E01D8"/>
    <w:rsid w:val="000E449C"/>
    <w:rsid w:val="000F06E4"/>
    <w:rsid w:val="000F5E5D"/>
    <w:rsid w:val="000F7C27"/>
    <w:rsid w:val="0010277E"/>
    <w:rsid w:val="001031E6"/>
    <w:rsid w:val="0010657E"/>
    <w:rsid w:val="00106646"/>
    <w:rsid w:val="0010737D"/>
    <w:rsid w:val="00113EDB"/>
    <w:rsid w:val="001172B4"/>
    <w:rsid w:val="00123420"/>
    <w:rsid w:val="001306B4"/>
    <w:rsid w:val="00130C57"/>
    <w:rsid w:val="00134B8A"/>
    <w:rsid w:val="00135F9E"/>
    <w:rsid w:val="00141D0D"/>
    <w:rsid w:val="00142426"/>
    <w:rsid w:val="00142D4A"/>
    <w:rsid w:val="00147F19"/>
    <w:rsid w:val="0015600E"/>
    <w:rsid w:val="00162499"/>
    <w:rsid w:val="00162636"/>
    <w:rsid w:val="00181776"/>
    <w:rsid w:val="0018442C"/>
    <w:rsid w:val="00184ACC"/>
    <w:rsid w:val="0018514B"/>
    <w:rsid w:val="00192EE0"/>
    <w:rsid w:val="00195CED"/>
    <w:rsid w:val="001A1E50"/>
    <w:rsid w:val="001A3DA7"/>
    <w:rsid w:val="001A4D2A"/>
    <w:rsid w:val="001A6D25"/>
    <w:rsid w:val="001A78DF"/>
    <w:rsid w:val="001B1F28"/>
    <w:rsid w:val="001B4D36"/>
    <w:rsid w:val="001B64AE"/>
    <w:rsid w:val="001B6D22"/>
    <w:rsid w:val="001B72B1"/>
    <w:rsid w:val="001B7F75"/>
    <w:rsid w:val="001C026C"/>
    <w:rsid w:val="001C5AE1"/>
    <w:rsid w:val="001D0A8E"/>
    <w:rsid w:val="001D7A24"/>
    <w:rsid w:val="001E3B5F"/>
    <w:rsid w:val="001F64E5"/>
    <w:rsid w:val="002024E6"/>
    <w:rsid w:val="00207136"/>
    <w:rsid w:val="00210EBC"/>
    <w:rsid w:val="00221D44"/>
    <w:rsid w:val="00226110"/>
    <w:rsid w:val="002303A7"/>
    <w:rsid w:val="002339A9"/>
    <w:rsid w:val="0024155C"/>
    <w:rsid w:val="00242B53"/>
    <w:rsid w:val="00242C72"/>
    <w:rsid w:val="0024429A"/>
    <w:rsid w:val="002462B5"/>
    <w:rsid w:val="0024792B"/>
    <w:rsid w:val="002537A0"/>
    <w:rsid w:val="00263494"/>
    <w:rsid w:val="002666DE"/>
    <w:rsid w:val="00275869"/>
    <w:rsid w:val="00281CF4"/>
    <w:rsid w:val="002820F9"/>
    <w:rsid w:val="0028461C"/>
    <w:rsid w:val="00285428"/>
    <w:rsid w:val="002913B7"/>
    <w:rsid w:val="00294525"/>
    <w:rsid w:val="0029520A"/>
    <w:rsid w:val="002A333A"/>
    <w:rsid w:val="002A446D"/>
    <w:rsid w:val="002A6926"/>
    <w:rsid w:val="002B6808"/>
    <w:rsid w:val="002B6999"/>
    <w:rsid w:val="002B723D"/>
    <w:rsid w:val="002C0100"/>
    <w:rsid w:val="002C481C"/>
    <w:rsid w:val="002E10BF"/>
    <w:rsid w:val="002E2B50"/>
    <w:rsid w:val="002E389E"/>
    <w:rsid w:val="002E4E1D"/>
    <w:rsid w:val="002E5BC0"/>
    <w:rsid w:val="002F15C6"/>
    <w:rsid w:val="002F1666"/>
    <w:rsid w:val="002F6E20"/>
    <w:rsid w:val="003120D0"/>
    <w:rsid w:val="00312FF8"/>
    <w:rsid w:val="003140CA"/>
    <w:rsid w:val="003218F2"/>
    <w:rsid w:val="00322CF4"/>
    <w:rsid w:val="00331423"/>
    <w:rsid w:val="00331CD4"/>
    <w:rsid w:val="003323F5"/>
    <w:rsid w:val="0034466A"/>
    <w:rsid w:val="00344E54"/>
    <w:rsid w:val="00351422"/>
    <w:rsid w:val="0035321E"/>
    <w:rsid w:val="00355CA7"/>
    <w:rsid w:val="00376140"/>
    <w:rsid w:val="0038470A"/>
    <w:rsid w:val="00387A9B"/>
    <w:rsid w:val="00390EAB"/>
    <w:rsid w:val="00392EB5"/>
    <w:rsid w:val="00393123"/>
    <w:rsid w:val="00394857"/>
    <w:rsid w:val="003A5D70"/>
    <w:rsid w:val="003A67EC"/>
    <w:rsid w:val="003B585D"/>
    <w:rsid w:val="003D4129"/>
    <w:rsid w:val="003E726C"/>
    <w:rsid w:val="003F7AB3"/>
    <w:rsid w:val="00411EC8"/>
    <w:rsid w:val="0041222A"/>
    <w:rsid w:val="00421F23"/>
    <w:rsid w:val="00422098"/>
    <w:rsid w:val="0042621F"/>
    <w:rsid w:val="004331D9"/>
    <w:rsid w:val="004441F4"/>
    <w:rsid w:val="00450100"/>
    <w:rsid w:val="004530A0"/>
    <w:rsid w:val="004533EA"/>
    <w:rsid w:val="004563FF"/>
    <w:rsid w:val="0045782C"/>
    <w:rsid w:val="004629BD"/>
    <w:rsid w:val="004801D9"/>
    <w:rsid w:val="00480AF9"/>
    <w:rsid w:val="0048331F"/>
    <w:rsid w:val="00491147"/>
    <w:rsid w:val="0049126B"/>
    <w:rsid w:val="00494E45"/>
    <w:rsid w:val="004A0900"/>
    <w:rsid w:val="004A195A"/>
    <w:rsid w:val="004C2A80"/>
    <w:rsid w:val="004C3C45"/>
    <w:rsid w:val="004C7323"/>
    <w:rsid w:val="004D41AA"/>
    <w:rsid w:val="004E4E36"/>
    <w:rsid w:val="004E695D"/>
    <w:rsid w:val="004F01C2"/>
    <w:rsid w:val="004F1073"/>
    <w:rsid w:val="004F1DD1"/>
    <w:rsid w:val="004F41BB"/>
    <w:rsid w:val="00506E43"/>
    <w:rsid w:val="00513827"/>
    <w:rsid w:val="0052162D"/>
    <w:rsid w:val="00522F33"/>
    <w:rsid w:val="00532832"/>
    <w:rsid w:val="00546913"/>
    <w:rsid w:val="00547061"/>
    <w:rsid w:val="005503EF"/>
    <w:rsid w:val="005569D3"/>
    <w:rsid w:val="0056069B"/>
    <w:rsid w:val="00561B2D"/>
    <w:rsid w:val="00571A4A"/>
    <w:rsid w:val="00581413"/>
    <w:rsid w:val="005861C7"/>
    <w:rsid w:val="00590008"/>
    <w:rsid w:val="00591A32"/>
    <w:rsid w:val="00592439"/>
    <w:rsid w:val="005B6FE4"/>
    <w:rsid w:val="005C12CF"/>
    <w:rsid w:val="005C3469"/>
    <w:rsid w:val="005D1BEA"/>
    <w:rsid w:val="005D6884"/>
    <w:rsid w:val="005E2F20"/>
    <w:rsid w:val="005E2F4C"/>
    <w:rsid w:val="005E39EF"/>
    <w:rsid w:val="005E48D5"/>
    <w:rsid w:val="005E6776"/>
    <w:rsid w:val="005E6E76"/>
    <w:rsid w:val="005E7E90"/>
    <w:rsid w:val="00603AFB"/>
    <w:rsid w:val="00603FF2"/>
    <w:rsid w:val="00607263"/>
    <w:rsid w:val="00612771"/>
    <w:rsid w:val="00617806"/>
    <w:rsid w:val="00624AF7"/>
    <w:rsid w:val="00624AFC"/>
    <w:rsid w:val="00626371"/>
    <w:rsid w:val="00632228"/>
    <w:rsid w:val="00633007"/>
    <w:rsid w:val="00644440"/>
    <w:rsid w:val="00644C12"/>
    <w:rsid w:val="00647DD2"/>
    <w:rsid w:val="0067250B"/>
    <w:rsid w:val="006760F1"/>
    <w:rsid w:val="00684737"/>
    <w:rsid w:val="00685EDF"/>
    <w:rsid w:val="006945CF"/>
    <w:rsid w:val="00695009"/>
    <w:rsid w:val="006A4865"/>
    <w:rsid w:val="006C13B6"/>
    <w:rsid w:val="006D0005"/>
    <w:rsid w:val="006D0638"/>
    <w:rsid w:val="006D1137"/>
    <w:rsid w:val="006D1EE9"/>
    <w:rsid w:val="006E3145"/>
    <w:rsid w:val="006E4E0A"/>
    <w:rsid w:val="006F4607"/>
    <w:rsid w:val="007025B9"/>
    <w:rsid w:val="007029E0"/>
    <w:rsid w:val="00731CF7"/>
    <w:rsid w:val="00740A45"/>
    <w:rsid w:val="0074253F"/>
    <w:rsid w:val="00745EDB"/>
    <w:rsid w:val="00746EBB"/>
    <w:rsid w:val="007614EB"/>
    <w:rsid w:val="00764356"/>
    <w:rsid w:val="00770DB1"/>
    <w:rsid w:val="007762D2"/>
    <w:rsid w:val="00780CB3"/>
    <w:rsid w:val="00782B34"/>
    <w:rsid w:val="00785244"/>
    <w:rsid w:val="00785576"/>
    <w:rsid w:val="00786EC3"/>
    <w:rsid w:val="00787290"/>
    <w:rsid w:val="00797899"/>
    <w:rsid w:val="007A3501"/>
    <w:rsid w:val="007A6262"/>
    <w:rsid w:val="007B60AC"/>
    <w:rsid w:val="007C5E66"/>
    <w:rsid w:val="007C6D5D"/>
    <w:rsid w:val="007C6EE7"/>
    <w:rsid w:val="007D1B0F"/>
    <w:rsid w:val="007D3010"/>
    <w:rsid w:val="007D4D00"/>
    <w:rsid w:val="007D71A4"/>
    <w:rsid w:val="007E03EC"/>
    <w:rsid w:val="007E5F4C"/>
    <w:rsid w:val="007E65F1"/>
    <w:rsid w:val="007E7571"/>
    <w:rsid w:val="007E762E"/>
    <w:rsid w:val="007F0D34"/>
    <w:rsid w:val="007F0DFC"/>
    <w:rsid w:val="007F3DC8"/>
    <w:rsid w:val="007F4CFF"/>
    <w:rsid w:val="008132E9"/>
    <w:rsid w:val="008208B7"/>
    <w:rsid w:val="00821087"/>
    <w:rsid w:val="00823713"/>
    <w:rsid w:val="00825C22"/>
    <w:rsid w:val="0082775E"/>
    <w:rsid w:val="008366F8"/>
    <w:rsid w:val="00837033"/>
    <w:rsid w:val="00854DE4"/>
    <w:rsid w:val="00863052"/>
    <w:rsid w:val="00867683"/>
    <w:rsid w:val="0087377E"/>
    <w:rsid w:val="008744B4"/>
    <w:rsid w:val="00874767"/>
    <w:rsid w:val="0087670F"/>
    <w:rsid w:val="008807AC"/>
    <w:rsid w:val="008831E2"/>
    <w:rsid w:val="008866AF"/>
    <w:rsid w:val="0089363A"/>
    <w:rsid w:val="00896BEA"/>
    <w:rsid w:val="008A635A"/>
    <w:rsid w:val="008B522D"/>
    <w:rsid w:val="008B5953"/>
    <w:rsid w:val="008C1D4D"/>
    <w:rsid w:val="008C5155"/>
    <w:rsid w:val="008E2AF7"/>
    <w:rsid w:val="00902941"/>
    <w:rsid w:val="00903913"/>
    <w:rsid w:val="00903C36"/>
    <w:rsid w:val="0091211F"/>
    <w:rsid w:val="00917C49"/>
    <w:rsid w:val="009541D3"/>
    <w:rsid w:val="0096047F"/>
    <w:rsid w:val="00971910"/>
    <w:rsid w:val="009815F1"/>
    <w:rsid w:val="00986DA8"/>
    <w:rsid w:val="00987B4E"/>
    <w:rsid w:val="00991894"/>
    <w:rsid w:val="009964BA"/>
    <w:rsid w:val="009A0C67"/>
    <w:rsid w:val="009A7AFD"/>
    <w:rsid w:val="009B01B3"/>
    <w:rsid w:val="009B130A"/>
    <w:rsid w:val="009B1B0D"/>
    <w:rsid w:val="009B1D43"/>
    <w:rsid w:val="009B47BA"/>
    <w:rsid w:val="009C6287"/>
    <w:rsid w:val="009D002F"/>
    <w:rsid w:val="009E161C"/>
    <w:rsid w:val="009E1EE6"/>
    <w:rsid w:val="009F720F"/>
    <w:rsid w:val="00A00F5D"/>
    <w:rsid w:val="00A05DCF"/>
    <w:rsid w:val="00A1732B"/>
    <w:rsid w:val="00A242D4"/>
    <w:rsid w:val="00A24C83"/>
    <w:rsid w:val="00A3088D"/>
    <w:rsid w:val="00A55CEC"/>
    <w:rsid w:val="00A64767"/>
    <w:rsid w:val="00A70BB5"/>
    <w:rsid w:val="00A81783"/>
    <w:rsid w:val="00A81EE1"/>
    <w:rsid w:val="00A84688"/>
    <w:rsid w:val="00A86DA4"/>
    <w:rsid w:val="00A95813"/>
    <w:rsid w:val="00AA163A"/>
    <w:rsid w:val="00AA2363"/>
    <w:rsid w:val="00AB60B3"/>
    <w:rsid w:val="00AC61E8"/>
    <w:rsid w:val="00AC6B99"/>
    <w:rsid w:val="00AC7B7A"/>
    <w:rsid w:val="00AE0422"/>
    <w:rsid w:val="00AE1DE1"/>
    <w:rsid w:val="00AE4E34"/>
    <w:rsid w:val="00AE6D4F"/>
    <w:rsid w:val="00AE7AE0"/>
    <w:rsid w:val="00B042C7"/>
    <w:rsid w:val="00B103A6"/>
    <w:rsid w:val="00B13298"/>
    <w:rsid w:val="00B142E8"/>
    <w:rsid w:val="00B16040"/>
    <w:rsid w:val="00B16A33"/>
    <w:rsid w:val="00B24379"/>
    <w:rsid w:val="00B27479"/>
    <w:rsid w:val="00B3472A"/>
    <w:rsid w:val="00B3773D"/>
    <w:rsid w:val="00B47D11"/>
    <w:rsid w:val="00B65E40"/>
    <w:rsid w:val="00B77C85"/>
    <w:rsid w:val="00B854D5"/>
    <w:rsid w:val="00B85BC2"/>
    <w:rsid w:val="00B90A25"/>
    <w:rsid w:val="00B91C66"/>
    <w:rsid w:val="00B922DF"/>
    <w:rsid w:val="00B95959"/>
    <w:rsid w:val="00B97111"/>
    <w:rsid w:val="00BB3567"/>
    <w:rsid w:val="00BB62BD"/>
    <w:rsid w:val="00BC259B"/>
    <w:rsid w:val="00BC4972"/>
    <w:rsid w:val="00BC59BF"/>
    <w:rsid w:val="00BC605E"/>
    <w:rsid w:val="00BC622C"/>
    <w:rsid w:val="00BC6565"/>
    <w:rsid w:val="00BD2401"/>
    <w:rsid w:val="00BF00AC"/>
    <w:rsid w:val="00BF5A14"/>
    <w:rsid w:val="00C01D05"/>
    <w:rsid w:val="00C031ED"/>
    <w:rsid w:val="00C04DF2"/>
    <w:rsid w:val="00C1191E"/>
    <w:rsid w:val="00C11CAC"/>
    <w:rsid w:val="00C16AE6"/>
    <w:rsid w:val="00C234E8"/>
    <w:rsid w:val="00C23CA3"/>
    <w:rsid w:val="00C24A0C"/>
    <w:rsid w:val="00C437EF"/>
    <w:rsid w:val="00C44FD1"/>
    <w:rsid w:val="00C471B4"/>
    <w:rsid w:val="00C57504"/>
    <w:rsid w:val="00C57F33"/>
    <w:rsid w:val="00C61B27"/>
    <w:rsid w:val="00C7660B"/>
    <w:rsid w:val="00C80088"/>
    <w:rsid w:val="00C81469"/>
    <w:rsid w:val="00C852D7"/>
    <w:rsid w:val="00C9314B"/>
    <w:rsid w:val="00C96478"/>
    <w:rsid w:val="00C97914"/>
    <w:rsid w:val="00CB0C1E"/>
    <w:rsid w:val="00CB581B"/>
    <w:rsid w:val="00CB6D4D"/>
    <w:rsid w:val="00CB7176"/>
    <w:rsid w:val="00CC12D9"/>
    <w:rsid w:val="00CD05B1"/>
    <w:rsid w:val="00CD7C6A"/>
    <w:rsid w:val="00CE6E5D"/>
    <w:rsid w:val="00CE6EC5"/>
    <w:rsid w:val="00CF7BCC"/>
    <w:rsid w:val="00D07F68"/>
    <w:rsid w:val="00D2694F"/>
    <w:rsid w:val="00D30105"/>
    <w:rsid w:val="00D32C7D"/>
    <w:rsid w:val="00D348F4"/>
    <w:rsid w:val="00D403F4"/>
    <w:rsid w:val="00D4386C"/>
    <w:rsid w:val="00D457E2"/>
    <w:rsid w:val="00D54993"/>
    <w:rsid w:val="00D55E44"/>
    <w:rsid w:val="00D62EAA"/>
    <w:rsid w:val="00D6632A"/>
    <w:rsid w:val="00D72FA1"/>
    <w:rsid w:val="00D7481E"/>
    <w:rsid w:val="00D841E0"/>
    <w:rsid w:val="00D86185"/>
    <w:rsid w:val="00D8791B"/>
    <w:rsid w:val="00DA63E7"/>
    <w:rsid w:val="00DB3F06"/>
    <w:rsid w:val="00DB5CBA"/>
    <w:rsid w:val="00DD115D"/>
    <w:rsid w:val="00DD3C1B"/>
    <w:rsid w:val="00DD55EF"/>
    <w:rsid w:val="00DD7F25"/>
    <w:rsid w:val="00DE0753"/>
    <w:rsid w:val="00DE1874"/>
    <w:rsid w:val="00DE5D63"/>
    <w:rsid w:val="00DF2CD3"/>
    <w:rsid w:val="00DF4D5C"/>
    <w:rsid w:val="00DF5649"/>
    <w:rsid w:val="00E03A4F"/>
    <w:rsid w:val="00E21214"/>
    <w:rsid w:val="00E23143"/>
    <w:rsid w:val="00E23C3F"/>
    <w:rsid w:val="00E26790"/>
    <w:rsid w:val="00E32897"/>
    <w:rsid w:val="00E40572"/>
    <w:rsid w:val="00E4496E"/>
    <w:rsid w:val="00E44F48"/>
    <w:rsid w:val="00E51037"/>
    <w:rsid w:val="00E55386"/>
    <w:rsid w:val="00E64ED2"/>
    <w:rsid w:val="00E7560C"/>
    <w:rsid w:val="00E81A44"/>
    <w:rsid w:val="00E82843"/>
    <w:rsid w:val="00E84B18"/>
    <w:rsid w:val="00E84C99"/>
    <w:rsid w:val="00E8559C"/>
    <w:rsid w:val="00E9005D"/>
    <w:rsid w:val="00E94B22"/>
    <w:rsid w:val="00EB286D"/>
    <w:rsid w:val="00EB4A1F"/>
    <w:rsid w:val="00EB6667"/>
    <w:rsid w:val="00EB6757"/>
    <w:rsid w:val="00EC01C9"/>
    <w:rsid w:val="00ED06F4"/>
    <w:rsid w:val="00ED3EB3"/>
    <w:rsid w:val="00EE657A"/>
    <w:rsid w:val="00EF5ECD"/>
    <w:rsid w:val="00EF6E04"/>
    <w:rsid w:val="00F02F51"/>
    <w:rsid w:val="00F034DF"/>
    <w:rsid w:val="00F15B7D"/>
    <w:rsid w:val="00F22522"/>
    <w:rsid w:val="00F2307E"/>
    <w:rsid w:val="00F2615E"/>
    <w:rsid w:val="00F30B6E"/>
    <w:rsid w:val="00F41137"/>
    <w:rsid w:val="00F41972"/>
    <w:rsid w:val="00F41B09"/>
    <w:rsid w:val="00F42295"/>
    <w:rsid w:val="00F45120"/>
    <w:rsid w:val="00F5538D"/>
    <w:rsid w:val="00F556F3"/>
    <w:rsid w:val="00F65C7B"/>
    <w:rsid w:val="00F72B40"/>
    <w:rsid w:val="00F76491"/>
    <w:rsid w:val="00F81EA5"/>
    <w:rsid w:val="00F84DD7"/>
    <w:rsid w:val="00F90C32"/>
    <w:rsid w:val="00F92A4D"/>
    <w:rsid w:val="00F935AE"/>
    <w:rsid w:val="00F97C68"/>
    <w:rsid w:val="00FA672A"/>
    <w:rsid w:val="00FC2DD7"/>
    <w:rsid w:val="00FC43E1"/>
    <w:rsid w:val="00FC643F"/>
    <w:rsid w:val="00FC6DEA"/>
    <w:rsid w:val="00FD1E29"/>
    <w:rsid w:val="00FD4298"/>
    <w:rsid w:val="00FD77A5"/>
    <w:rsid w:val="00FD7C03"/>
    <w:rsid w:val="00FE30AD"/>
    <w:rsid w:val="00FF092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4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4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4D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D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49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ancolab.ca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6" ma:contentTypeDescription="Crée un document." ma:contentTypeScope="" ma:versionID="f50f701cfbdb64274309ada22414ef6a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7352b069982364ed83be02ba642e2481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0260B-56DD-482E-9BA9-C18BC867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365ED-E6D0-4BBD-930D-0A7FDB1FF1D5}">
  <ds:schemaRefs>
    <ds:schemaRef ds:uri="http://schemas.microsoft.com/office/2006/metadata/properties"/>
    <ds:schemaRef ds:uri="http://schemas.microsoft.com/office/infopath/2007/PartnerControls"/>
    <ds:schemaRef ds:uri="0bdbe56f-fb67-4040-ad37-58c4f1a24598"/>
    <ds:schemaRef ds:uri="8fec05b1-ec69-4597-9a9b-0cd944d40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2482</Characters>
  <Application>Microsoft Office Word</Application>
  <DocSecurity>0</DocSecurity>
  <Lines>146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3</cp:revision>
  <cp:lastPrinted>2012-04-25T17:52:00Z</cp:lastPrinted>
  <dcterms:created xsi:type="dcterms:W3CDTF">2022-11-09T11:54:00Z</dcterms:created>
  <dcterms:modified xsi:type="dcterms:W3CDTF">2022-11-09T11:54:00Z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  <property fmtid="{D5CDD505-2E9C-101B-9397-08002B2CF9AE}" pid="3" name="MediaServiceImageTags">
    <vt:lpwstr/>
  </property>
</Properties>
</file>