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5281" w14:textId="77777777" w:rsidR="00677F76" w:rsidRPr="000872BB" w:rsidRDefault="00677F76" w:rsidP="00677F76">
      <w:pPr>
        <w:spacing w:line="276" w:lineRule="auto"/>
        <w:rPr>
          <w:rFonts w:asciiTheme="minorHAnsi" w:hAnsiTheme="minorHAnsi" w:cstheme="minorHAnsi"/>
          <w:b/>
          <w:color w:val="000D59"/>
          <w:sz w:val="36"/>
        </w:rPr>
      </w:pPr>
      <w:r w:rsidRPr="000872BB">
        <w:rPr>
          <w:rFonts w:asciiTheme="minorHAnsi" w:hAnsiTheme="minorHAnsi" w:cstheme="minorHAnsi"/>
          <w:b/>
          <w:caps/>
          <w:color w:val="000D59"/>
          <w:sz w:val="36"/>
        </w:rPr>
        <w:t>C’est plus qu’un jardin</w:t>
      </w:r>
      <w:r w:rsidRPr="000872BB">
        <w:rPr>
          <w:rFonts w:asciiTheme="minorHAnsi" w:hAnsiTheme="minorHAnsi" w:cstheme="minorHAnsi"/>
          <w:b/>
          <w:color w:val="000D59"/>
          <w:sz w:val="36"/>
        </w:rPr>
        <w:t xml:space="preserve"> – Planter </w:t>
      </w:r>
      <w:r w:rsidRPr="000872BB">
        <w:rPr>
          <w:rFonts w:asciiTheme="minorHAnsi" w:hAnsiTheme="minorHAnsi" w:cstheme="minorHAnsi"/>
          <w:b/>
          <w:color w:val="000D59"/>
          <w:sz w:val="28"/>
          <w:szCs w:val="20"/>
        </w:rPr>
        <w:t>(extrait)</w:t>
      </w:r>
    </w:p>
    <w:p w14:paraId="44D54008" w14:textId="2E841DFF" w:rsidR="00677F76" w:rsidRPr="000872BB" w:rsidRDefault="00677F76" w:rsidP="00677F76">
      <w:pPr>
        <w:spacing w:line="276" w:lineRule="auto"/>
        <w:jc w:val="both"/>
        <w:rPr>
          <w:rFonts w:asciiTheme="minorHAnsi" w:hAnsiTheme="minorHAnsi" w:cstheme="minorHAnsi"/>
          <w:b/>
          <w:iCs/>
          <w:color w:val="000D59"/>
          <w:sz w:val="20"/>
          <w:szCs w:val="20"/>
        </w:rPr>
      </w:pPr>
      <w:r w:rsidRPr="000872BB">
        <w:rPr>
          <w:rFonts w:asciiTheme="minorHAnsi" w:hAnsiTheme="minorHAnsi" w:cstheme="minorHAnsi"/>
          <w:b/>
          <w:iCs/>
          <w:color w:val="000D59"/>
          <w:sz w:val="20"/>
          <w:szCs w:val="20"/>
        </w:rPr>
        <w:t xml:space="preserve">Durée : </w:t>
      </w:r>
      <w:r w:rsidR="0090743A" w:rsidRPr="000872BB">
        <w:rPr>
          <w:rFonts w:asciiTheme="minorHAnsi" w:hAnsiTheme="minorHAnsi" w:cstheme="minorHAnsi"/>
          <w:b/>
          <w:iCs/>
          <w:color w:val="000D59"/>
          <w:sz w:val="20"/>
          <w:szCs w:val="20"/>
        </w:rPr>
        <w:t>2</w:t>
      </w:r>
      <w:r w:rsidRPr="000872BB">
        <w:rPr>
          <w:rFonts w:asciiTheme="minorHAnsi" w:hAnsiTheme="minorHAnsi" w:cstheme="minorHAnsi"/>
          <w:b/>
          <w:iCs/>
          <w:color w:val="000D59"/>
          <w:sz w:val="20"/>
          <w:szCs w:val="20"/>
        </w:rPr>
        <w:t xml:space="preserve"> min </w:t>
      </w:r>
      <w:r w:rsidR="0090743A" w:rsidRPr="000872BB">
        <w:rPr>
          <w:rFonts w:asciiTheme="minorHAnsi" w:hAnsiTheme="minorHAnsi" w:cstheme="minorHAnsi"/>
          <w:b/>
          <w:iCs/>
          <w:color w:val="000D59"/>
          <w:sz w:val="20"/>
          <w:szCs w:val="20"/>
        </w:rPr>
        <w:t>31 s</w:t>
      </w:r>
    </w:p>
    <w:p w14:paraId="0E30E5C0" w14:textId="12E373F9" w:rsidR="00677F76" w:rsidRPr="000872BB" w:rsidRDefault="00677F76" w:rsidP="00677F76">
      <w:pPr>
        <w:spacing w:line="276" w:lineRule="auto"/>
        <w:rPr>
          <w:rFonts w:asciiTheme="minorHAnsi" w:hAnsiTheme="minorHAnsi" w:cstheme="minorHAnsi"/>
          <w:b/>
          <w:iCs/>
          <w:color w:val="000D59"/>
          <w:sz w:val="20"/>
          <w:szCs w:val="20"/>
        </w:rPr>
      </w:pPr>
      <w:r w:rsidRPr="000872BB">
        <w:rPr>
          <w:rFonts w:asciiTheme="minorHAnsi" w:hAnsiTheme="minorHAnsi" w:cstheme="minorHAnsi"/>
          <w:b/>
          <w:iCs/>
          <w:color w:val="000D59"/>
          <w:sz w:val="20"/>
          <w:szCs w:val="20"/>
        </w:rPr>
        <w:t>Transcription</w:t>
      </w:r>
    </w:p>
    <w:p w14:paraId="04EAA3C9" w14:textId="77777777" w:rsidR="00677F76" w:rsidRPr="000872BB" w:rsidRDefault="00677F76" w:rsidP="00677F76">
      <w:pPr>
        <w:spacing w:line="276" w:lineRule="auto"/>
        <w:rPr>
          <w:rStyle w:val="Lienhypertexte"/>
          <w:rFonts w:asciiTheme="minorHAnsi" w:hAnsiTheme="minorHAnsi" w:cstheme="minorHAnsi"/>
          <w:b/>
          <w:iCs/>
          <w:color w:val="000D59"/>
          <w:sz w:val="20"/>
          <w:szCs w:val="20"/>
        </w:rPr>
      </w:pPr>
      <w:r w:rsidRPr="000872BB">
        <w:rPr>
          <w:rFonts w:asciiTheme="minorHAnsi" w:hAnsiTheme="minorHAnsi" w:cstheme="minorHAnsi"/>
          <w:b/>
          <w:iCs/>
          <w:color w:val="000D59"/>
          <w:sz w:val="20"/>
          <w:szCs w:val="20"/>
        </w:rPr>
        <w:t xml:space="preserve">La vidéo est disponible sur </w:t>
      </w:r>
      <w:hyperlink r:id="rId11" w:history="1">
        <w:r w:rsidRPr="000872BB">
          <w:rPr>
            <w:rStyle w:val="Lienhypertexte"/>
            <w:rFonts w:asciiTheme="minorHAnsi" w:hAnsiTheme="minorHAnsi" w:cstheme="minorHAnsi"/>
            <w:b/>
            <w:iCs/>
            <w:color w:val="000D59"/>
            <w:sz w:val="20"/>
            <w:szCs w:val="20"/>
          </w:rPr>
          <w:t>francolab.ca</w:t>
        </w:r>
      </w:hyperlink>
    </w:p>
    <w:p w14:paraId="31AC6D98" w14:textId="5C1A9B80" w:rsidR="0038470A" w:rsidRPr="000872BB" w:rsidRDefault="0038470A" w:rsidP="000E63F6">
      <w:pPr>
        <w:spacing w:line="276" w:lineRule="auto"/>
        <w:jc w:val="both"/>
        <w:rPr>
          <w:rStyle w:val="Lienhypertexte"/>
          <w:rFonts w:asciiTheme="minorHAnsi" w:hAnsiTheme="minorHAnsi" w:cstheme="minorHAnsi"/>
          <w:b/>
          <w:i/>
          <w:color w:val="000D59"/>
          <w:sz w:val="28"/>
          <w:szCs w:val="28"/>
        </w:rPr>
      </w:pPr>
    </w:p>
    <w:p w14:paraId="0322CA22" w14:textId="0556C636" w:rsidR="008715B6" w:rsidRPr="000872BB" w:rsidRDefault="008715B6" w:rsidP="008715B6">
      <w:pPr>
        <w:spacing w:line="276" w:lineRule="auto"/>
        <w:jc w:val="both"/>
        <w:rPr>
          <w:rStyle w:val="Lienhypertexte"/>
          <w:rFonts w:asciiTheme="minorHAnsi" w:hAnsiTheme="minorHAnsi" w:cstheme="minorHAnsi"/>
          <w:b/>
          <w:i/>
          <w:color w:val="000D59"/>
          <w:sz w:val="22"/>
          <w:szCs w:val="22"/>
        </w:rPr>
      </w:pPr>
      <w:r w:rsidRPr="000872BB">
        <w:rPr>
          <w:rFonts w:asciiTheme="minorHAnsi" w:hAnsiTheme="minorHAnsi" w:cstheme="minorHAnsi"/>
          <w:b/>
          <w:caps/>
          <w:color w:val="000D59"/>
          <w:sz w:val="28"/>
          <w:szCs w:val="20"/>
        </w:rPr>
        <w:t>Tran</w:t>
      </w:r>
      <w:r w:rsidR="000872BB" w:rsidRPr="000872BB">
        <w:rPr>
          <w:rFonts w:asciiTheme="minorHAnsi" w:hAnsiTheme="minorHAnsi" w:cstheme="minorHAnsi"/>
          <w:b/>
          <w:caps/>
          <w:color w:val="000D59"/>
          <w:sz w:val="28"/>
          <w:szCs w:val="20"/>
        </w:rPr>
        <w:t>S</w:t>
      </w:r>
      <w:r w:rsidRPr="000872BB">
        <w:rPr>
          <w:rFonts w:asciiTheme="minorHAnsi" w:hAnsiTheme="minorHAnsi" w:cstheme="minorHAnsi"/>
          <w:b/>
          <w:caps/>
          <w:color w:val="000D59"/>
          <w:sz w:val="28"/>
          <w:szCs w:val="20"/>
        </w:rPr>
        <w:t>cription</w:t>
      </w:r>
    </w:p>
    <w:p w14:paraId="1B23711D" w14:textId="77777777" w:rsidR="004A3263" w:rsidRPr="00BF200F" w:rsidRDefault="004A3263" w:rsidP="000E63F6">
      <w:pPr>
        <w:spacing w:line="276" w:lineRule="auto"/>
        <w:jc w:val="both"/>
        <w:rPr>
          <w:rStyle w:val="Lienhypertexte"/>
          <w:rFonts w:ascii="Calibri Light" w:hAnsi="Calibri Light" w:cs="Calibri Light"/>
          <w:i/>
          <w:color w:val="000D59"/>
        </w:rPr>
      </w:pPr>
    </w:p>
    <w:p w14:paraId="7EBBF9FF" w14:textId="7385EEAD"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 xml:space="preserve"> Hé, on est rendus à planter!</w:t>
      </w:r>
    </w:p>
    <w:p w14:paraId="0C72AADE" w14:textId="6666F9A8"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 xml:space="preserve"> </w:t>
      </w:r>
      <w:proofErr w:type="spellStart"/>
      <w:r w:rsidRPr="00DB3011">
        <w:rPr>
          <w:rFonts w:ascii="Calibri Light" w:hAnsi="Calibri Light" w:cs="Calibri Light"/>
        </w:rPr>
        <w:t>Yé</w:t>
      </w:r>
      <w:proofErr w:type="spellEnd"/>
      <w:r w:rsidRPr="00DB3011">
        <w:rPr>
          <w:rFonts w:ascii="Calibri Light" w:hAnsi="Calibri Light" w:cs="Calibri Light"/>
        </w:rPr>
        <w:t>!</w:t>
      </w:r>
    </w:p>
    <w:p w14:paraId="2611CA9C" w14:textId="3F66FA93"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C'est cool, hein? Êtes</w:t>
      </w:r>
      <w:r w:rsidR="0090743A">
        <w:rPr>
          <w:rFonts w:ascii="Calibri Light" w:hAnsi="Calibri Light" w:cs="Calibri Light"/>
        </w:rPr>
        <w:t>-</w:t>
      </w:r>
      <w:r w:rsidRPr="00DB3011">
        <w:rPr>
          <w:rFonts w:ascii="Calibri Light" w:hAnsi="Calibri Light" w:cs="Calibri Light"/>
        </w:rPr>
        <w:t>vous fiers de votre travail?</w:t>
      </w:r>
    </w:p>
    <w:p w14:paraId="139692D9" w14:textId="1ED18703"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Bien, oui! On est fiers de notre champ.</w:t>
      </w:r>
    </w:p>
    <w:p w14:paraId="128C4FF3" w14:textId="3FC1129A"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 xml:space="preserve">Donc, on a sept planches. On va planter les trois premières planches et demie aujourd'hui, puis les trois autres et demie, on va les planter dans deux semaines avec une autre génération de légumes qui va arriver. Là, il faut savoir que présentement, l'été est déjà amorcé. C'est un peu tard pour commencer le potager. </w:t>
      </w:r>
      <w:proofErr w:type="gramStart"/>
      <w:r w:rsidRPr="00DB3011">
        <w:rPr>
          <w:rFonts w:ascii="Calibri Light" w:hAnsi="Calibri Light" w:cs="Calibri Light"/>
        </w:rPr>
        <w:t>C'est pas</w:t>
      </w:r>
      <w:proofErr w:type="gramEnd"/>
      <w:r w:rsidRPr="00DB3011">
        <w:rPr>
          <w:rFonts w:ascii="Calibri Light" w:hAnsi="Calibri Light" w:cs="Calibri Light"/>
        </w:rPr>
        <w:t xml:space="preserve"> trop tard. Ça va pousser, ça va être bien, mais... c'est clair que pour l'année prochaine, on s'y prendra plus tôt. Puis comme ça, quand avril</w:t>
      </w:r>
      <w:r w:rsidR="00B8683B">
        <w:rPr>
          <w:rFonts w:ascii="Calibri Light" w:hAnsi="Calibri Light" w:cs="Calibri Light"/>
        </w:rPr>
        <w:t>-</w:t>
      </w:r>
      <w:r w:rsidRPr="00DB3011">
        <w:rPr>
          <w:rFonts w:ascii="Calibri Light" w:hAnsi="Calibri Light" w:cs="Calibri Light"/>
        </w:rPr>
        <w:t>mai arrivent, là, on est prêts.</w:t>
      </w:r>
    </w:p>
    <w:p w14:paraId="2BE3CAD6" w14:textId="720CB595"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OK.</w:t>
      </w:r>
    </w:p>
    <w:p w14:paraId="5CE93800" w14:textId="297BC3AC"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Ça fait que l'année prochaine, au moins, tout le potager va être fait!</w:t>
      </w:r>
    </w:p>
    <w:p w14:paraId="7A16440B" w14:textId="1DE2AC6B"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C'est déjà une bonne étape!</w:t>
      </w:r>
    </w:p>
    <w:p w14:paraId="433D575A" w14:textId="5F641D9A"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Un petit bout, hein?</w:t>
      </w:r>
    </w:p>
    <w:p w14:paraId="234CED31" w14:textId="40CB3346"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Ça fait qu'on va commencer. J'ai mis des petits tuyaux au bout du râteau, puis là, ça va nous permettre de faire des traces sur notre planche.</w:t>
      </w:r>
    </w:p>
    <w:p w14:paraId="59342DF1" w14:textId="5BEA0083"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C'est quand même intelligent.</w:t>
      </w:r>
    </w:p>
    <w:p w14:paraId="41D358C8" w14:textId="6CF386C4"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Quand les cellules sont petites, on peut y aller vraiment tout simplement, en fait</w:t>
      </w:r>
      <w:r w:rsidR="00B8683B">
        <w:rPr>
          <w:rFonts w:ascii="Calibri Light" w:hAnsi="Calibri Light" w:cs="Calibri Light"/>
        </w:rPr>
        <w:t xml:space="preserve"> </w:t>
      </w:r>
      <w:r w:rsidRPr="00DB3011">
        <w:rPr>
          <w:rFonts w:ascii="Calibri Light" w:hAnsi="Calibri Light" w:cs="Calibri Light"/>
        </w:rPr>
        <w:t>: on met nos deux doigts dans le sol, on ouvre le sol, on met le plant, puis on referme avec nos mains. On met une petite pression. C'est tout.</w:t>
      </w:r>
    </w:p>
    <w:p w14:paraId="6401CF83" w14:textId="742D2697"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C'est tout. OK.</w:t>
      </w:r>
    </w:p>
    <w:p w14:paraId="3482D325" w14:textId="24D801AF"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On n'a pas besoin de le chouchouter, puis de lui donner un bec... On peut vraiment, là... y aller...</w:t>
      </w:r>
    </w:p>
    <w:p w14:paraId="19EB0444" w14:textId="599F97EC"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Ça, c'est mode production mara</w:t>
      </w:r>
      <w:r w:rsidR="001F6D05">
        <w:rPr>
          <w:rFonts w:ascii="Calibri Light" w:hAnsi="Calibri Light" w:cs="Calibri Light"/>
        </w:rPr>
        <w:t>î</w:t>
      </w:r>
      <w:r w:rsidRPr="00DB3011">
        <w:rPr>
          <w:rFonts w:ascii="Calibri Light" w:hAnsi="Calibri Light" w:cs="Calibri Light"/>
        </w:rPr>
        <w:t>chère. Hé! Hé!</w:t>
      </w:r>
    </w:p>
    <w:p w14:paraId="680F65AA" w14:textId="7E180706" w:rsidR="00DB3011" w:rsidRPr="00DB3011" w:rsidRDefault="00DB3011" w:rsidP="00DB3011">
      <w:pPr>
        <w:spacing w:line="276" w:lineRule="auto"/>
        <w:jc w:val="both"/>
        <w:rPr>
          <w:rFonts w:ascii="Calibri Light" w:hAnsi="Calibri Light" w:cs="Calibri Light"/>
        </w:rPr>
      </w:pPr>
      <w:r>
        <w:rPr>
          <w:rFonts w:ascii="Calibri Light" w:hAnsi="Calibri Light" w:cs="Calibri Light"/>
        </w:rPr>
        <w:t xml:space="preserve">– </w:t>
      </w:r>
      <w:r w:rsidRPr="00DB3011">
        <w:rPr>
          <w:rFonts w:ascii="Calibri Light" w:hAnsi="Calibri Light" w:cs="Calibri Light"/>
        </w:rPr>
        <w:t>On peut vraiment y aller allègrement.</w:t>
      </w:r>
    </w:p>
    <w:p w14:paraId="31BC171B" w14:textId="77777777" w:rsidR="00DB3011" w:rsidRPr="00DB3011" w:rsidRDefault="00DB3011" w:rsidP="00DB3011">
      <w:pPr>
        <w:spacing w:line="276" w:lineRule="auto"/>
        <w:jc w:val="both"/>
        <w:rPr>
          <w:rFonts w:ascii="Calibri Light" w:hAnsi="Calibri Light" w:cs="Calibri Light"/>
        </w:rPr>
      </w:pPr>
    </w:p>
    <w:p w14:paraId="17CF3350" w14:textId="0612F857" w:rsidR="00DB3011" w:rsidRPr="00DB3011" w:rsidRDefault="00DB3011" w:rsidP="00DB3011">
      <w:pPr>
        <w:spacing w:line="276" w:lineRule="auto"/>
        <w:jc w:val="both"/>
        <w:rPr>
          <w:rFonts w:ascii="Calibri Light" w:hAnsi="Calibri Light" w:cs="Calibri Light"/>
        </w:rPr>
      </w:pPr>
      <w:r w:rsidRPr="00DB3011">
        <w:rPr>
          <w:rFonts w:ascii="Calibri Light" w:hAnsi="Calibri Light" w:cs="Calibri Light"/>
        </w:rPr>
        <w:t>Souvent, on me demande s'il y a des plantes qu'il faut mettre les unes à côté des autres ou même des plantes qu'il faut éviter de mettre les unes à côté des autres, puis la réalité, c'est qu'en mara</w:t>
      </w:r>
      <w:r w:rsidR="001F6D05">
        <w:rPr>
          <w:rFonts w:ascii="Calibri Light" w:hAnsi="Calibri Light" w:cs="Calibri Light"/>
        </w:rPr>
        <w:t>î</w:t>
      </w:r>
      <w:r w:rsidRPr="00DB3011">
        <w:rPr>
          <w:rFonts w:ascii="Calibri Light" w:hAnsi="Calibri Light" w:cs="Calibri Light"/>
        </w:rPr>
        <w:t>chage, on tient pas du tout compte de ça. Dans les livres, souvent, on va voir</w:t>
      </w:r>
      <w:r w:rsidR="00B8683B">
        <w:rPr>
          <w:rFonts w:ascii="Calibri Light" w:hAnsi="Calibri Light" w:cs="Calibri Light"/>
        </w:rPr>
        <w:t xml:space="preserve"> </w:t>
      </w:r>
      <w:r w:rsidRPr="00DB3011">
        <w:rPr>
          <w:rFonts w:ascii="Calibri Light" w:hAnsi="Calibri Light" w:cs="Calibri Light"/>
        </w:rPr>
        <w:t xml:space="preserve">: </w:t>
      </w:r>
      <w:proofErr w:type="gramStart"/>
      <w:r w:rsidRPr="00DB3011">
        <w:rPr>
          <w:rFonts w:ascii="Calibri Light" w:hAnsi="Calibri Light" w:cs="Calibri Light"/>
        </w:rPr>
        <w:t>il faut pas</w:t>
      </w:r>
      <w:proofErr w:type="gramEnd"/>
      <w:r w:rsidRPr="00DB3011">
        <w:rPr>
          <w:rFonts w:ascii="Calibri Light" w:hAnsi="Calibri Light" w:cs="Calibri Light"/>
        </w:rPr>
        <w:t xml:space="preserve"> </w:t>
      </w:r>
      <w:r w:rsidRPr="00DB3011">
        <w:rPr>
          <w:rFonts w:ascii="Calibri Light" w:hAnsi="Calibri Light" w:cs="Calibri Light"/>
        </w:rPr>
        <w:lastRenderedPageBreak/>
        <w:t>mettre les tomates à côté des concombres... mais dans les serres de producteurs mara</w:t>
      </w:r>
      <w:r w:rsidR="001F6D05">
        <w:rPr>
          <w:rFonts w:ascii="Calibri Light" w:hAnsi="Calibri Light" w:cs="Calibri Light"/>
        </w:rPr>
        <w:t>î</w:t>
      </w:r>
      <w:r w:rsidRPr="00DB3011">
        <w:rPr>
          <w:rFonts w:ascii="Calibri Light" w:hAnsi="Calibri Light" w:cs="Calibri Light"/>
        </w:rPr>
        <w:t xml:space="preserve">chers, les tomates sont dans la même serre que les concombres. Pourtant, très forte production de tomates et de concombres. Ça va marcher parce que </w:t>
      </w:r>
      <w:proofErr w:type="gramStart"/>
      <w:r w:rsidRPr="00DB3011">
        <w:rPr>
          <w:rFonts w:ascii="Calibri Light" w:hAnsi="Calibri Light" w:cs="Calibri Light"/>
        </w:rPr>
        <w:t>t'auras</w:t>
      </w:r>
      <w:proofErr w:type="gramEnd"/>
      <w:r w:rsidRPr="00DB3011">
        <w:rPr>
          <w:rFonts w:ascii="Calibri Light" w:hAnsi="Calibri Light" w:cs="Calibri Light"/>
        </w:rPr>
        <w:t xml:space="preserve"> mis la bonne quantité d'éléments nutritifs. Ça va marcher parce qu'il y a de l'eau, du soleil. </w:t>
      </w:r>
      <w:proofErr w:type="gramStart"/>
      <w:r w:rsidRPr="00DB3011">
        <w:rPr>
          <w:rFonts w:ascii="Calibri Light" w:hAnsi="Calibri Light" w:cs="Calibri Light"/>
        </w:rPr>
        <w:t>Ça marchera pas</w:t>
      </w:r>
      <w:proofErr w:type="gramEnd"/>
      <w:r w:rsidRPr="00DB3011">
        <w:rPr>
          <w:rFonts w:ascii="Calibri Light" w:hAnsi="Calibri Light" w:cs="Calibri Light"/>
        </w:rPr>
        <w:t xml:space="preserve"> parce que ta tomate est à côté de ton basilic. C'est ça la différence, en fait. Ce qui est important, </w:t>
      </w:r>
      <w:proofErr w:type="gramStart"/>
      <w:r w:rsidRPr="00DB3011">
        <w:rPr>
          <w:rFonts w:ascii="Calibri Light" w:hAnsi="Calibri Light" w:cs="Calibri Light"/>
        </w:rPr>
        <w:t>par contre</w:t>
      </w:r>
      <w:proofErr w:type="gramEnd"/>
      <w:r w:rsidRPr="00DB3011">
        <w:rPr>
          <w:rFonts w:ascii="Calibri Light" w:hAnsi="Calibri Light" w:cs="Calibri Light"/>
        </w:rPr>
        <w:t>, c'est d'essayer de changer l'endroit où on met les légumes année après année, puis ça, c'est un principe qu'on appelle la rotation, parce que ça permet d'éloigner les plantes de l'endroit où des insectes vont coloniser, étant donné qu'ils aiment cette plante-là, puis aussi, pour les besoins en nutriments des plantes.</w:t>
      </w:r>
    </w:p>
    <w:p w14:paraId="02F04900" w14:textId="5AD8B9B5" w:rsidR="00DB3011" w:rsidRPr="00DB3011" w:rsidRDefault="00DB3011" w:rsidP="00DB3011">
      <w:pPr>
        <w:spacing w:line="276" w:lineRule="auto"/>
        <w:jc w:val="both"/>
        <w:rPr>
          <w:rFonts w:ascii="Calibri Light" w:hAnsi="Calibri Light" w:cs="Calibri Light"/>
        </w:rPr>
      </w:pPr>
      <w:r w:rsidRPr="00DB3011">
        <w:rPr>
          <w:rFonts w:ascii="Calibri Light" w:hAnsi="Calibri Light" w:cs="Calibri Light"/>
        </w:rPr>
        <w:t>Donc, il y a des plantes qui vont avoir des racines beaucoup plus profondes, qui vont être capables d'aller chercher plus loin, mais si on les met année après année au même endroit, bien, elles viennent à siphonner un peu les ressources.</w:t>
      </w:r>
    </w:p>
    <w:p w14:paraId="572D3CAC" w14:textId="77777777" w:rsidR="00DB3011" w:rsidRPr="00DB3011" w:rsidRDefault="00DB3011" w:rsidP="00DB3011">
      <w:pPr>
        <w:spacing w:line="276" w:lineRule="auto"/>
        <w:jc w:val="both"/>
        <w:rPr>
          <w:rFonts w:ascii="Calibri Light" w:hAnsi="Calibri Light" w:cs="Calibri Light"/>
        </w:rPr>
      </w:pPr>
    </w:p>
    <w:p w14:paraId="7D7D6AC0" w14:textId="77777777" w:rsidR="00DB3011" w:rsidRPr="00DB3011" w:rsidRDefault="00DB3011" w:rsidP="00DB3011">
      <w:pPr>
        <w:spacing w:line="276" w:lineRule="auto"/>
        <w:jc w:val="both"/>
        <w:rPr>
          <w:rFonts w:ascii="Calibri Light" w:hAnsi="Calibri Light" w:cs="Calibri Light"/>
        </w:rPr>
      </w:pPr>
      <w:r w:rsidRPr="00DB3011">
        <w:rPr>
          <w:rFonts w:ascii="Calibri Light" w:hAnsi="Calibri Light" w:cs="Calibri Light"/>
        </w:rPr>
        <w:t>FIN</w:t>
      </w:r>
    </w:p>
    <w:p w14:paraId="43FE9B0D" w14:textId="77777777" w:rsidR="00B1612D" w:rsidRPr="00B1612D" w:rsidRDefault="00B1612D" w:rsidP="000E63F6">
      <w:pPr>
        <w:spacing w:line="276" w:lineRule="auto"/>
        <w:jc w:val="both"/>
        <w:rPr>
          <w:rFonts w:ascii="Calibri Light" w:hAnsi="Calibri Light" w:cs="Calibri Light"/>
        </w:rPr>
      </w:pPr>
    </w:p>
    <w:sectPr w:rsidR="00B1612D" w:rsidRPr="00B1612D" w:rsidSect="008C5155">
      <w:headerReference w:type="even" r:id="rId12"/>
      <w:headerReference w:type="default" r:id="rId13"/>
      <w:footerReference w:type="default" r:id="rId14"/>
      <w:headerReference w:type="first" r:id="rId15"/>
      <w:footerReference w:type="first" r:id="rId16"/>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44DC" w14:textId="77777777" w:rsidR="000763ED" w:rsidRDefault="000763ED" w:rsidP="00E81A44">
      <w:r>
        <w:separator/>
      </w:r>
    </w:p>
  </w:endnote>
  <w:endnote w:type="continuationSeparator" w:id="0">
    <w:p w14:paraId="15EAF6E0" w14:textId="77777777" w:rsidR="000763ED" w:rsidRDefault="000763ED" w:rsidP="00E81A44">
      <w:r>
        <w:continuationSeparator/>
      </w:r>
    </w:p>
  </w:endnote>
  <w:endnote w:type="continuationNotice" w:id="1">
    <w:p w14:paraId="11DF6358" w14:textId="77777777" w:rsidR="000763ED" w:rsidRDefault="00076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6"/>
    </w:tblGrid>
    <w:tr w:rsidR="00F81EA5" w:rsidRPr="00503D9C" w14:paraId="6535F85B" w14:textId="77777777" w:rsidTr="00B922DF">
      <w:tc>
        <w:tcPr>
          <w:tcW w:w="4773" w:type="dxa"/>
        </w:tcPr>
        <w:p w14:paraId="6E02D1CF" w14:textId="63E84469" w:rsidR="00F81EA5" w:rsidRPr="00503D9C" w:rsidRDefault="00F81EA5" w:rsidP="007E3261">
          <w:pPr>
            <w:pStyle w:val="Pieddepage"/>
            <w:rPr>
              <w:rFonts w:ascii="Calibri Light" w:hAnsi="Calibri Light" w:cs="Calibri Light"/>
              <w:color w:val="7F7F7F" w:themeColor="text1" w:themeTint="80"/>
              <w:sz w:val="16"/>
              <w:szCs w:val="20"/>
            </w:rPr>
          </w:pPr>
        </w:p>
      </w:tc>
      <w:tc>
        <w:tcPr>
          <w:tcW w:w="4773" w:type="dxa"/>
        </w:tcPr>
        <w:p w14:paraId="7D37EAC1" w14:textId="378506F2" w:rsidR="00F81EA5" w:rsidRPr="00503D9C" w:rsidRDefault="00B42F48"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C’est plus qu’un jardin</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Planter (extrait)</w:t>
          </w:r>
        </w:p>
      </w:tc>
    </w:tr>
    <w:tr w:rsidR="00F81EA5" w:rsidRPr="00503D9C" w14:paraId="5365903E" w14:textId="77777777" w:rsidTr="00B922DF">
      <w:tc>
        <w:tcPr>
          <w:tcW w:w="4773" w:type="dxa"/>
        </w:tcPr>
        <w:p w14:paraId="628599D7" w14:textId="115D4BCC"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22</w:t>
          </w:r>
          <w:r w:rsidRPr="00503D9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09812410" w:rsidR="00F81EA5" w:rsidRPr="00503D9C" w:rsidRDefault="003772D1"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Transcription</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Default="00503D9C" w:rsidP="007E3261">
          <w:pPr>
            <w:pStyle w:val="Pieddepage"/>
            <w:jc w:val="right"/>
            <w:rPr>
              <w:rFonts w:ascii="Calibri Light" w:hAnsi="Calibri Light" w:cs="Calibri Light"/>
              <w:color w:val="808080" w:themeColor="background1" w:themeShade="80"/>
              <w:sz w:val="20"/>
              <w:lang w:val="fr-FR"/>
            </w:rPr>
          </w:pPr>
        </w:p>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808080" w:themeColor="background1" w:themeShade="80"/>
              <w:sz w:val="20"/>
              <w:lang w:val="fr-FR"/>
            </w:rPr>
            <w:t xml:space="preserve">Page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PAGE</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1</w:t>
          </w:r>
          <w:r w:rsidRPr="00503D9C">
            <w:rPr>
              <w:rFonts w:ascii="Calibri Light" w:hAnsi="Calibri Light" w:cs="Calibri Light"/>
              <w:b/>
              <w:bCs/>
              <w:color w:val="808080" w:themeColor="background1" w:themeShade="80"/>
              <w:sz w:val="20"/>
            </w:rPr>
            <w:fldChar w:fldCharType="end"/>
          </w:r>
          <w:r w:rsidRPr="00503D9C">
            <w:rPr>
              <w:rFonts w:ascii="Calibri Light" w:hAnsi="Calibri Light" w:cs="Calibri Light"/>
              <w:color w:val="808080" w:themeColor="background1" w:themeShade="80"/>
              <w:sz w:val="20"/>
              <w:lang w:val="fr-FR"/>
            </w:rPr>
            <w:t xml:space="preserve"> sur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NUMPAGES</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2</w:t>
          </w:r>
          <w:r w:rsidRPr="00503D9C">
            <w:rPr>
              <w:rFonts w:ascii="Calibri Light" w:hAnsi="Calibri Light" w:cs="Calibri Light"/>
              <w:b/>
              <w:bCs/>
              <w:color w:val="808080" w:themeColor="background1" w:themeShade="80"/>
              <w:sz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5EEE" w14:textId="77777777" w:rsidR="000763ED" w:rsidRDefault="000763ED" w:rsidP="00E81A44">
      <w:r>
        <w:separator/>
      </w:r>
    </w:p>
  </w:footnote>
  <w:footnote w:type="continuationSeparator" w:id="0">
    <w:p w14:paraId="38B15066" w14:textId="77777777" w:rsidR="000763ED" w:rsidRDefault="000763ED" w:rsidP="00E81A44">
      <w:r>
        <w:continuationSeparator/>
      </w:r>
    </w:p>
  </w:footnote>
  <w:footnote w:type="continuationNotice" w:id="1">
    <w:p w14:paraId="3A3A49B4" w14:textId="77777777" w:rsidR="000763ED" w:rsidRDefault="00076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1F6D05">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56" type="#_x0000_t75" style="position:absolute;margin-left:0;margin-top:0;width:470pt;height:646.25pt;z-index:-251657216;mso-position-horizontal:center;mso-position-horizontal-relative:margin;mso-position-vertical:center;mso-position-vertical-relative:margin"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1F6D05"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57" type="#_x0000_t75" style="position:absolute;left:0;text-align:left;margin-left:-71.95pt;margin-top:-90.3pt;width:613.7pt;height:843.85pt;z-index:-251656192;mso-position-horizontal-relative:margin;mso-position-vertical-relative:margin"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1F6D05"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55" type="#_x0000_t75" style="position:absolute;left:0;text-align:left;margin-left:0;margin-top:0;width:470pt;height:646.25pt;z-index:-251658240;mso-position-horizontal:center;mso-position-horizontal-relative:margin;mso-position-vertical:center;mso-position-vertical-relative:margin"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520"/>
    <w:multiLevelType w:val="hybridMultilevel"/>
    <w:tmpl w:val="ED4ABAEA"/>
    <w:lvl w:ilvl="0" w:tplc="39DAEDE2">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682837"/>
    <w:multiLevelType w:val="hybridMultilevel"/>
    <w:tmpl w:val="004CC922"/>
    <w:lvl w:ilvl="0" w:tplc="8376BD0C">
      <w:start w:val="1"/>
      <w:numFmt w:val="upp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CE6F32"/>
    <w:multiLevelType w:val="hybridMultilevel"/>
    <w:tmpl w:val="C330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44E25D6"/>
    <w:multiLevelType w:val="hybridMultilevel"/>
    <w:tmpl w:val="E386099E"/>
    <w:lvl w:ilvl="0" w:tplc="AB4056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B5C5E90"/>
    <w:multiLevelType w:val="hybridMultilevel"/>
    <w:tmpl w:val="2B18829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7D47D1"/>
    <w:multiLevelType w:val="hybridMultilevel"/>
    <w:tmpl w:val="C8342E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2255C1"/>
    <w:multiLevelType w:val="hybridMultilevel"/>
    <w:tmpl w:val="3EE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0"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361F75E5"/>
    <w:multiLevelType w:val="hybridMultilevel"/>
    <w:tmpl w:val="98EAC246"/>
    <w:lvl w:ilvl="0" w:tplc="8376BD0C">
      <w:start w:val="1"/>
      <w:numFmt w:val="upp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6" w15:restartNumberingAfterBreak="0">
    <w:nsid w:val="39FF3240"/>
    <w:multiLevelType w:val="hybridMultilevel"/>
    <w:tmpl w:val="C3506B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A5C2B4F"/>
    <w:multiLevelType w:val="hybridMultilevel"/>
    <w:tmpl w:val="6C9E7E4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3BF14C9F"/>
    <w:multiLevelType w:val="hybridMultilevel"/>
    <w:tmpl w:val="5298FF9A"/>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686C83"/>
    <w:multiLevelType w:val="hybridMultilevel"/>
    <w:tmpl w:val="5D6C62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D70BFA"/>
    <w:multiLevelType w:val="hybridMultilevel"/>
    <w:tmpl w:val="7806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3" w15:restartNumberingAfterBreak="0">
    <w:nsid w:val="456A3D98"/>
    <w:multiLevelType w:val="hybridMultilevel"/>
    <w:tmpl w:val="C350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47583EDE"/>
    <w:multiLevelType w:val="hybridMultilevel"/>
    <w:tmpl w:val="00AE7D92"/>
    <w:lvl w:ilvl="0" w:tplc="0C0C0019">
      <w:start w:val="1"/>
      <w:numFmt w:val="lowerLetter"/>
      <w:lvlText w:val="%1."/>
      <w:lvlJc w:val="left"/>
      <w:pPr>
        <w:ind w:left="1080" w:hanging="360"/>
      </w:p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7"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30"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31" w15:restartNumberingAfterBreak="0">
    <w:nsid w:val="5FCB391A"/>
    <w:multiLevelType w:val="hybridMultilevel"/>
    <w:tmpl w:val="C67C05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33" w15:restartNumberingAfterBreak="0">
    <w:nsid w:val="646A7BDF"/>
    <w:multiLevelType w:val="hybridMultilevel"/>
    <w:tmpl w:val="BFACA902"/>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66B53DA"/>
    <w:multiLevelType w:val="hybridMultilevel"/>
    <w:tmpl w:val="1AAEC4CE"/>
    <w:lvl w:ilvl="0" w:tplc="0C0C0019">
      <w:start w:val="1"/>
      <w:numFmt w:val="lowerLetter"/>
      <w:lvlText w:val="%1."/>
      <w:lvlJc w:val="left"/>
      <w:pPr>
        <w:ind w:left="720" w:hanging="360"/>
      </w:pPr>
    </w:lvl>
    <w:lvl w:ilvl="1" w:tplc="CEB0C3DA">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71D0E32"/>
    <w:multiLevelType w:val="hybridMultilevel"/>
    <w:tmpl w:val="987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37"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9" w15:restartNumberingAfterBreak="0">
    <w:nsid w:val="74DF654E"/>
    <w:multiLevelType w:val="hybridMultilevel"/>
    <w:tmpl w:val="FDCC0530"/>
    <w:lvl w:ilvl="0" w:tplc="8376BD0C">
      <w:start w:val="1"/>
      <w:numFmt w:val="upp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A89213A"/>
    <w:multiLevelType w:val="hybridMultilevel"/>
    <w:tmpl w:val="D674B0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ABF3F58"/>
    <w:multiLevelType w:val="hybridMultilevel"/>
    <w:tmpl w:val="C4523AD0"/>
    <w:lvl w:ilvl="0" w:tplc="0409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DD80C3D"/>
    <w:multiLevelType w:val="hybridMultilevel"/>
    <w:tmpl w:val="73620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7"/>
  </w:num>
  <w:num w:numId="4">
    <w:abstractNumId w:val="40"/>
  </w:num>
  <w:num w:numId="5">
    <w:abstractNumId w:val="12"/>
  </w:num>
  <w:num w:numId="6">
    <w:abstractNumId w:val="13"/>
  </w:num>
  <w:num w:numId="7">
    <w:abstractNumId w:val="17"/>
  </w:num>
  <w:num w:numId="8">
    <w:abstractNumId w:val="24"/>
  </w:num>
  <w:num w:numId="9">
    <w:abstractNumId w:val="1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8"/>
  </w:num>
  <w:num w:numId="20">
    <w:abstractNumId w:val="41"/>
  </w:num>
  <w:num w:numId="21">
    <w:abstractNumId w:val="42"/>
  </w:num>
  <w:num w:numId="22">
    <w:abstractNumId w:val="27"/>
  </w:num>
  <w:num w:numId="23">
    <w:abstractNumId w:val="10"/>
  </w:num>
  <w:num w:numId="24">
    <w:abstractNumId w:val="1"/>
  </w:num>
  <w:num w:numId="25">
    <w:abstractNumId w:val="31"/>
  </w:num>
  <w:num w:numId="26">
    <w:abstractNumId w:val="45"/>
  </w:num>
  <w:num w:numId="27">
    <w:abstractNumId w:val="33"/>
  </w:num>
  <w:num w:numId="28">
    <w:abstractNumId w:val="44"/>
  </w:num>
  <w:num w:numId="29">
    <w:abstractNumId w:val="43"/>
  </w:num>
  <w:num w:numId="30">
    <w:abstractNumId w:val="34"/>
  </w:num>
  <w:num w:numId="31">
    <w:abstractNumId w:val="39"/>
  </w:num>
  <w:num w:numId="32">
    <w:abstractNumId w:val="2"/>
  </w:num>
  <w:num w:numId="33">
    <w:abstractNumId w:val="6"/>
  </w:num>
  <w:num w:numId="34">
    <w:abstractNumId w:val="14"/>
  </w:num>
  <w:num w:numId="35">
    <w:abstractNumId w:val="19"/>
  </w:num>
  <w:num w:numId="36">
    <w:abstractNumId w:val="23"/>
  </w:num>
  <w:num w:numId="37">
    <w:abstractNumId w:val="0"/>
  </w:num>
  <w:num w:numId="38">
    <w:abstractNumId w:val="3"/>
  </w:num>
  <w:num w:numId="39">
    <w:abstractNumId w:val="21"/>
  </w:num>
  <w:num w:numId="40">
    <w:abstractNumId w:val="35"/>
  </w:num>
  <w:num w:numId="41">
    <w:abstractNumId w:val="18"/>
  </w:num>
  <w:num w:numId="42">
    <w:abstractNumId w:val="8"/>
  </w:num>
  <w:num w:numId="43">
    <w:abstractNumId w:val="5"/>
  </w:num>
  <w:num w:numId="44">
    <w:abstractNumId w:val="7"/>
  </w:num>
  <w:num w:numId="45">
    <w:abstractNumId w:val="20"/>
  </w:num>
  <w:num w:numId="46">
    <w:abstractNumId w:val="2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2038"/>
    <w:rsid w:val="00023D04"/>
    <w:rsid w:val="00044CD4"/>
    <w:rsid w:val="00047417"/>
    <w:rsid w:val="00064119"/>
    <w:rsid w:val="00071315"/>
    <w:rsid w:val="00071448"/>
    <w:rsid w:val="00075DB3"/>
    <w:rsid w:val="000763ED"/>
    <w:rsid w:val="00082F33"/>
    <w:rsid w:val="000872BB"/>
    <w:rsid w:val="00093220"/>
    <w:rsid w:val="000948DD"/>
    <w:rsid w:val="000959BF"/>
    <w:rsid w:val="00095FB1"/>
    <w:rsid w:val="00097CA3"/>
    <w:rsid w:val="000A1F73"/>
    <w:rsid w:val="000A3A68"/>
    <w:rsid w:val="000B5B60"/>
    <w:rsid w:val="000D1F2E"/>
    <w:rsid w:val="000D7342"/>
    <w:rsid w:val="000E3C30"/>
    <w:rsid w:val="000E63F6"/>
    <w:rsid w:val="000F12BC"/>
    <w:rsid w:val="000F5E5D"/>
    <w:rsid w:val="000F7C27"/>
    <w:rsid w:val="0010277E"/>
    <w:rsid w:val="00104384"/>
    <w:rsid w:val="0010737D"/>
    <w:rsid w:val="00113EDB"/>
    <w:rsid w:val="001306B4"/>
    <w:rsid w:val="00131319"/>
    <w:rsid w:val="00134362"/>
    <w:rsid w:val="00142D4A"/>
    <w:rsid w:val="00174253"/>
    <w:rsid w:val="00176A0E"/>
    <w:rsid w:val="0018442C"/>
    <w:rsid w:val="0018514B"/>
    <w:rsid w:val="00185F57"/>
    <w:rsid w:val="00192EE0"/>
    <w:rsid w:val="001A3DA7"/>
    <w:rsid w:val="001A479D"/>
    <w:rsid w:val="001A6F2B"/>
    <w:rsid w:val="001B1F28"/>
    <w:rsid w:val="001B7F75"/>
    <w:rsid w:val="001C6C08"/>
    <w:rsid w:val="001D306D"/>
    <w:rsid w:val="001E4BCC"/>
    <w:rsid w:val="001F32EE"/>
    <w:rsid w:val="001F64E5"/>
    <w:rsid w:val="001F6D05"/>
    <w:rsid w:val="002144FA"/>
    <w:rsid w:val="00214BE1"/>
    <w:rsid w:val="00220281"/>
    <w:rsid w:val="0022190B"/>
    <w:rsid w:val="002234DE"/>
    <w:rsid w:val="002259A4"/>
    <w:rsid w:val="00240FD4"/>
    <w:rsid w:val="002462B5"/>
    <w:rsid w:val="002718AD"/>
    <w:rsid w:val="002917A0"/>
    <w:rsid w:val="0029509E"/>
    <w:rsid w:val="002A6926"/>
    <w:rsid w:val="002B690C"/>
    <w:rsid w:val="002E2B50"/>
    <w:rsid w:val="002E6843"/>
    <w:rsid w:val="002F1666"/>
    <w:rsid w:val="002F33E1"/>
    <w:rsid w:val="003120D0"/>
    <w:rsid w:val="003125A9"/>
    <w:rsid w:val="00312FF8"/>
    <w:rsid w:val="00340DE8"/>
    <w:rsid w:val="00351422"/>
    <w:rsid w:val="00351552"/>
    <w:rsid w:val="00352DCE"/>
    <w:rsid w:val="0035321E"/>
    <w:rsid w:val="00353866"/>
    <w:rsid w:val="00362E1E"/>
    <w:rsid w:val="003726AD"/>
    <w:rsid w:val="0037499C"/>
    <w:rsid w:val="0037546F"/>
    <w:rsid w:val="003772D1"/>
    <w:rsid w:val="0038470A"/>
    <w:rsid w:val="0038653C"/>
    <w:rsid w:val="0039310A"/>
    <w:rsid w:val="00393123"/>
    <w:rsid w:val="0039355D"/>
    <w:rsid w:val="00397E73"/>
    <w:rsid w:val="003D334D"/>
    <w:rsid w:val="003D5E02"/>
    <w:rsid w:val="003E3C1B"/>
    <w:rsid w:val="003E726C"/>
    <w:rsid w:val="003F02EA"/>
    <w:rsid w:val="003F2EB1"/>
    <w:rsid w:val="003F7B15"/>
    <w:rsid w:val="0041222A"/>
    <w:rsid w:val="00412582"/>
    <w:rsid w:val="00422FE3"/>
    <w:rsid w:val="004370CB"/>
    <w:rsid w:val="00450100"/>
    <w:rsid w:val="00453653"/>
    <w:rsid w:val="00454835"/>
    <w:rsid w:val="00461338"/>
    <w:rsid w:val="004629BD"/>
    <w:rsid w:val="00475A0D"/>
    <w:rsid w:val="004954BD"/>
    <w:rsid w:val="004A3263"/>
    <w:rsid w:val="004A383A"/>
    <w:rsid w:val="004B008F"/>
    <w:rsid w:val="004C0A1B"/>
    <w:rsid w:val="004C2A80"/>
    <w:rsid w:val="004C403B"/>
    <w:rsid w:val="004D2B88"/>
    <w:rsid w:val="004E49A0"/>
    <w:rsid w:val="004F2584"/>
    <w:rsid w:val="004F6BE1"/>
    <w:rsid w:val="00503D9C"/>
    <w:rsid w:val="0052162D"/>
    <w:rsid w:val="005320A5"/>
    <w:rsid w:val="00547061"/>
    <w:rsid w:val="00547173"/>
    <w:rsid w:val="005503EF"/>
    <w:rsid w:val="005661D5"/>
    <w:rsid w:val="005861C7"/>
    <w:rsid w:val="00586EE9"/>
    <w:rsid w:val="005903AE"/>
    <w:rsid w:val="00591A32"/>
    <w:rsid w:val="00592439"/>
    <w:rsid w:val="00596ED4"/>
    <w:rsid w:val="005A5165"/>
    <w:rsid w:val="005A609B"/>
    <w:rsid w:val="005B3E4D"/>
    <w:rsid w:val="005C0BC9"/>
    <w:rsid w:val="005C169E"/>
    <w:rsid w:val="005C3DCE"/>
    <w:rsid w:val="005D6884"/>
    <w:rsid w:val="005D757E"/>
    <w:rsid w:val="005D7984"/>
    <w:rsid w:val="005E46CF"/>
    <w:rsid w:val="005E48D5"/>
    <w:rsid w:val="005E6776"/>
    <w:rsid w:val="005F057A"/>
    <w:rsid w:val="006217D7"/>
    <w:rsid w:val="006232AD"/>
    <w:rsid w:val="0062431C"/>
    <w:rsid w:val="006247F1"/>
    <w:rsid w:val="00630299"/>
    <w:rsid w:val="0065100F"/>
    <w:rsid w:val="00664FFF"/>
    <w:rsid w:val="0067250B"/>
    <w:rsid w:val="00677F76"/>
    <w:rsid w:val="00683361"/>
    <w:rsid w:val="0068374E"/>
    <w:rsid w:val="00685EDF"/>
    <w:rsid w:val="00687BAC"/>
    <w:rsid w:val="006945CF"/>
    <w:rsid w:val="006A0BB5"/>
    <w:rsid w:val="006A4865"/>
    <w:rsid w:val="006A5468"/>
    <w:rsid w:val="006B2219"/>
    <w:rsid w:val="006B58AD"/>
    <w:rsid w:val="006C13B6"/>
    <w:rsid w:val="006D6668"/>
    <w:rsid w:val="006D6E20"/>
    <w:rsid w:val="006E5250"/>
    <w:rsid w:val="006E7C38"/>
    <w:rsid w:val="007025B9"/>
    <w:rsid w:val="00702DC3"/>
    <w:rsid w:val="007100E1"/>
    <w:rsid w:val="007113C6"/>
    <w:rsid w:val="0072604D"/>
    <w:rsid w:val="00726134"/>
    <w:rsid w:val="00732688"/>
    <w:rsid w:val="00762659"/>
    <w:rsid w:val="00773811"/>
    <w:rsid w:val="007762D2"/>
    <w:rsid w:val="00777B64"/>
    <w:rsid w:val="007A3501"/>
    <w:rsid w:val="007D3010"/>
    <w:rsid w:val="007D4D00"/>
    <w:rsid w:val="007F3DC8"/>
    <w:rsid w:val="008061BD"/>
    <w:rsid w:val="008071DF"/>
    <w:rsid w:val="0081176A"/>
    <w:rsid w:val="00821087"/>
    <w:rsid w:val="00822BE9"/>
    <w:rsid w:val="0085593A"/>
    <w:rsid w:val="00863052"/>
    <w:rsid w:val="008715B6"/>
    <w:rsid w:val="00874710"/>
    <w:rsid w:val="00884D75"/>
    <w:rsid w:val="0089363A"/>
    <w:rsid w:val="00896816"/>
    <w:rsid w:val="008A3856"/>
    <w:rsid w:val="008A7104"/>
    <w:rsid w:val="008B2E3F"/>
    <w:rsid w:val="008C22A3"/>
    <w:rsid w:val="008C2FAE"/>
    <w:rsid w:val="008C5155"/>
    <w:rsid w:val="008D6853"/>
    <w:rsid w:val="008E0C96"/>
    <w:rsid w:val="008E2AF7"/>
    <w:rsid w:val="008E366D"/>
    <w:rsid w:val="00903913"/>
    <w:rsid w:val="00904614"/>
    <w:rsid w:val="00906178"/>
    <w:rsid w:val="0090743A"/>
    <w:rsid w:val="00925183"/>
    <w:rsid w:val="00941E9B"/>
    <w:rsid w:val="0095236F"/>
    <w:rsid w:val="009552E3"/>
    <w:rsid w:val="00956445"/>
    <w:rsid w:val="00962CCA"/>
    <w:rsid w:val="0096393A"/>
    <w:rsid w:val="009815F1"/>
    <w:rsid w:val="00983DBD"/>
    <w:rsid w:val="00987B4E"/>
    <w:rsid w:val="009959C6"/>
    <w:rsid w:val="00995D3B"/>
    <w:rsid w:val="009A34DB"/>
    <w:rsid w:val="009A55F6"/>
    <w:rsid w:val="009C6287"/>
    <w:rsid w:val="009D008E"/>
    <w:rsid w:val="009E161C"/>
    <w:rsid w:val="009E1EE6"/>
    <w:rsid w:val="009E26F8"/>
    <w:rsid w:val="009E75DA"/>
    <w:rsid w:val="009F595E"/>
    <w:rsid w:val="00A17595"/>
    <w:rsid w:val="00A34F97"/>
    <w:rsid w:val="00A55CEC"/>
    <w:rsid w:val="00A70BB5"/>
    <w:rsid w:val="00A70DC7"/>
    <w:rsid w:val="00A749FC"/>
    <w:rsid w:val="00AA163A"/>
    <w:rsid w:val="00AA4046"/>
    <w:rsid w:val="00AB60B3"/>
    <w:rsid w:val="00AC7B7A"/>
    <w:rsid w:val="00AD0EFC"/>
    <w:rsid w:val="00AD1002"/>
    <w:rsid w:val="00AD337F"/>
    <w:rsid w:val="00AD3619"/>
    <w:rsid w:val="00AE4E34"/>
    <w:rsid w:val="00AE5411"/>
    <w:rsid w:val="00B01C6A"/>
    <w:rsid w:val="00B03484"/>
    <w:rsid w:val="00B1612D"/>
    <w:rsid w:val="00B163AE"/>
    <w:rsid w:val="00B2089A"/>
    <w:rsid w:val="00B23DF1"/>
    <w:rsid w:val="00B42F48"/>
    <w:rsid w:val="00B5073C"/>
    <w:rsid w:val="00B62EDA"/>
    <w:rsid w:val="00B67FB4"/>
    <w:rsid w:val="00B8683B"/>
    <w:rsid w:val="00B90A25"/>
    <w:rsid w:val="00B922DF"/>
    <w:rsid w:val="00B95959"/>
    <w:rsid w:val="00BB11BD"/>
    <w:rsid w:val="00BC259B"/>
    <w:rsid w:val="00BC605E"/>
    <w:rsid w:val="00BC62CD"/>
    <w:rsid w:val="00BE78C8"/>
    <w:rsid w:val="00BF00AC"/>
    <w:rsid w:val="00BF200F"/>
    <w:rsid w:val="00BF3C31"/>
    <w:rsid w:val="00C01D05"/>
    <w:rsid w:val="00C05C48"/>
    <w:rsid w:val="00C07CCF"/>
    <w:rsid w:val="00C23CA3"/>
    <w:rsid w:val="00C25185"/>
    <w:rsid w:val="00C40808"/>
    <w:rsid w:val="00C437EF"/>
    <w:rsid w:val="00C5246F"/>
    <w:rsid w:val="00C7459F"/>
    <w:rsid w:val="00C76136"/>
    <w:rsid w:val="00C83596"/>
    <w:rsid w:val="00C916A2"/>
    <w:rsid w:val="00CA07FD"/>
    <w:rsid w:val="00CA470E"/>
    <w:rsid w:val="00CB581B"/>
    <w:rsid w:val="00CC12D9"/>
    <w:rsid w:val="00CC1FD7"/>
    <w:rsid w:val="00CC3ECA"/>
    <w:rsid w:val="00CC46D9"/>
    <w:rsid w:val="00CD2644"/>
    <w:rsid w:val="00CD2F9D"/>
    <w:rsid w:val="00CD7C6A"/>
    <w:rsid w:val="00CE7920"/>
    <w:rsid w:val="00CF2A6C"/>
    <w:rsid w:val="00D06A1C"/>
    <w:rsid w:val="00D11247"/>
    <w:rsid w:val="00D13A89"/>
    <w:rsid w:val="00D30105"/>
    <w:rsid w:val="00D30BD6"/>
    <w:rsid w:val="00D330A7"/>
    <w:rsid w:val="00D3777C"/>
    <w:rsid w:val="00D54993"/>
    <w:rsid w:val="00D55E44"/>
    <w:rsid w:val="00D56865"/>
    <w:rsid w:val="00D57F84"/>
    <w:rsid w:val="00D63D68"/>
    <w:rsid w:val="00D65A66"/>
    <w:rsid w:val="00D66C37"/>
    <w:rsid w:val="00D70E8F"/>
    <w:rsid w:val="00D805F2"/>
    <w:rsid w:val="00D81A0C"/>
    <w:rsid w:val="00D81E35"/>
    <w:rsid w:val="00D834CF"/>
    <w:rsid w:val="00D86185"/>
    <w:rsid w:val="00D8791B"/>
    <w:rsid w:val="00D92EBE"/>
    <w:rsid w:val="00DA6683"/>
    <w:rsid w:val="00DB3011"/>
    <w:rsid w:val="00DD56A0"/>
    <w:rsid w:val="00DE1874"/>
    <w:rsid w:val="00DE2FED"/>
    <w:rsid w:val="00DF3E80"/>
    <w:rsid w:val="00DF4637"/>
    <w:rsid w:val="00E10981"/>
    <w:rsid w:val="00E26790"/>
    <w:rsid w:val="00E323B3"/>
    <w:rsid w:val="00E32897"/>
    <w:rsid w:val="00E44D90"/>
    <w:rsid w:val="00E81A44"/>
    <w:rsid w:val="00E82843"/>
    <w:rsid w:val="00E84B18"/>
    <w:rsid w:val="00E927D1"/>
    <w:rsid w:val="00E93F91"/>
    <w:rsid w:val="00EB6757"/>
    <w:rsid w:val="00EB6C44"/>
    <w:rsid w:val="00EC01C9"/>
    <w:rsid w:val="00ED06F4"/>
    <w:rsid w:val="00EE011A"/>
    <w:rsid w:val="00EE19F9"/>
    <w:rsid w:val="00EE336B"/>
    <w:rsid w:val="00EF2456"/>
    <w:rsid w:val="00EF5ECD"/>
    <w:rsid w:val="00EF6CB0"/>
    <w:rsid w:val="00F06F14"/>
    <w:rsid w:val="00F20E3B"/>
    <w:rsid w:val="00F216CF"/>
    <w:rsid w:val="00F2226D"/>
    <w:rsid w:val="00F2307E"/>
    <w:rsid w:val="00F30B6E"/>
    <w:rsid w:val="00F31B4B"/>
    <w:rsid w:val="00F369D7"/>
    <w:rsid w:val="00F4212B"/>
    <w:rsid w:val="00F4546D"/>
    <w:rsid w:val="00F65C7B"/>
    <w:rsid w:val="00F65EAB"/>
    <w:rsid w:val="00F81EA5"/>
    <w:rsid w:val="00F97C68"/>
    <w:rsid w:val="00FB33FE"/>
    <w:rsid w:val="00FB4135"/>
    <w:rsid w:val="00FC15F3"/>
    <w:rsid w:val="00FD1E29"/>
    <w:rsid w:val="00FF24D9"/>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3220"/>
    <w:rPr>
      <w:sz w:val="16"/>
      <w:szCs w:val="16"/>
    </w:rPr>
  </w:style>
  <w:style w:type="paragraph" w:styleId="Commentaire">
    <w:name w:val="annotation text"/>
    <w:basedOn w:val="Normal"/>
    <w:link w:val="CommentaireCar"/>
    <w:uiPriority w:val="99"/>
    <w:semiHidden/>
    <w:unhideWhenUsed/>
    <w:rsid w:val="00093220"/>
    <w:rPr>
      <w:sz w:val="20"/>
      <w:szCs w:val="20"/>
    </w:rPr>
  </w:style>
  <w:style w:type="character" w:customStyle="1" w:styleId="CommentaireCar">
    <w:name w:val="Commentaire Car"/>
    <w:basedOn w:val="Policepardfaut"/>
    <w:link w:val="Commentaire"/>
    <w:uiPriority w:val="99"/>
    <w:semiHidden/>
    <w:rsid w:val="00093220"/>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093220"/>
    <w:rPr>
      <w:b/>
      <w:bCs/>
    </w:rPr>
  </w:style>
  <w:style w:type="character" w:customStyle="1" w:styleId="ObjetducommentaireCar">
    <w:name w:val="Objet du commentaire Car"/>
    <w:basedOn w:val="CommentaireCar"/>
    <w:link w:val="Objetducommentaire"/>
    <w:uiPriority w:val="99"/>
    <w:semiHidden/>
    <w:rsid w:val="00093220"/>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8527">
      <w:bodyDiv w:val="1"/>
      <w:marLeft w:val="0"/>
      <w:marRight w:val="0"/>
      <w:marTop w:val="0"/>
      <w:marBottom w:val="0"/>
      <w:divBdr>
        <w:top w:val="none" w:sz="0" w:space="0" w:color="auto"/>
        <w:left w:val="none" w:sz="0" w:space="0" w:color="auto"/>
        <w:bottom w:val="none" w:sz="0" w:space="0" w:color="auto"/>
        <w:right w:val="none" w:sz="0" w:space="0" w:color="auto"/>
      </w:divBdr>
    </w:div>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2.xml><?xml version="1.0" encoding="utf-8"?>
<ds:datastoreItem xmlns:ds="http://schemas.openxmlformats.org/officeDocument/2006/customXml" ds:itemID="{AF6365ED-E6D0-4BBD-930D-0A7FDB1FF1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ec05b1-ec69-4597-9a9b-0cd944d40107"/>
    <ds:schemaRef ds:uri="0bdbe56f-fb67-4040-ad37-58c4f1a24598"/>
    <ds:schemaRef ds:uri="http://www.w3.org/XML/1998/namespace"/>
    <ds:schemaRef ds:uri="http://purl.org/dc/dcmitype/"/>
  </ds:schemaRefs>
</ds:datastoreItem>
</file>

<file path=customXml/itemProps3.xml><?xml version="1.0" encoding="utf-8"?>
<ds:datastoreItem xmlns:ds="http://schemas.openxmlformats.org/officeDocument/2006/customXml" ds:itemID="{7F6BF14B-C5C9-487C-9546-B82DEFE22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2373</Characters>
  <Application>Microsoft Office Word</Application>
  <DocSecurity>0</DocSecurity>
  <Lines>49</Lines>
  <Paragraphs>29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4</cp:revision>
  <cp:lastPrinted>2012-04-25T17:52:00Z</cp:lastPrinted>
  <dcterms:created xsi:type="dcterms:W3CDTF">2021-12-23T13:31:00Z</dcterms:created>
  <dcterms:modified xsi:type="dcterms:W3CDTF">2022-01-11T18:34:00Z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