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0820C" w14:textId="375B64A5" w:rsidR="005861C7" w:rsidRPr="00F24244" w:rsidRDefault="00BE3DFF" w:rsidP="000E63F6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F24244">
        <w:rPr>
          <w:rFonts w:ascii="Calibri" w:hAnsi="Calibri" w:cs="Calibri"/>
          <w:b/>
          <w:caps/>
          <w:color w:val="000D59"/>
          <w:sz w:val="40"/>
          <w:szCs w:val="28"/>
        </w:rPr>
        <w:t>Habitants du nord</w:t>
      </w:r>
      <w:r w:rsidR="005861C7" w:rsidRPr="00F24244">
        <w:rPr>
          <w:rFonts w:ascii="Calibri" w:hAnsi="Calibri" w:cs="Calibri"/>
          <w:b/>
          <w:color w:val="000D59"/>
          <w:sz w:val="40"/>
          <w:szCs w:val="28"/>
        </w:rPr>
        <w:t> </w:t>
      </w:r>
      <w:r w:rsidR="008E366D" w:rsidRPr="00F24244">
        <w:rPr>
          <w:rFonts w:ascii="Calibri" w:hAnsi="Calibri" w:cs="Calibri"/>
          <w:b/>
          <w:color w:val="000D59"/>
          <w:sz w:val="40"/>
          <w:szCs w:val="28"/>
        </w:rPr>
        <w:t xml:space="preserve">– </w:t>
      </w:r>
      <w:r w:rsidRPr="00F24244">
        <w:rPr>
          <w:rFonts w:ascii="Calibri" w:hAnsi="Calibri" w:cs="Calibri"/>
          <w:b/>
          <w:color w:val="000D59"/>
          <w:sz w:val="40"/>
          <w:szCs w:val="28"/>
        </w:rPr>
        <w:t>Dawson city (extrait 1)</w:t>
      </w:r>
      <w:r w:rsidR="00071448" w:rsidRPr="00F24244">
        <w:rPr>
          <w:rFonts w:ascii="Calibri" w:hAnsi="Calibri" w:cs="Calibri"/>
          <w:b/>
          <w:color w:val="000D59"/>
          <w:sz w:val="40"/>
          <w:szCs w:val="28"/>
        </w:rPr>
        <w:t> </w:t>
      </w:r>
      <w:r w:rsidR="005861C7" w:rsidRPr="00F24244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</w:p>
    <w:p w14:paraId="79F9E391" w14:textId="0FFCB4A9" w:rsidR="005861C7" w:rsidRPr="00F24244" w:rsidRDefault="005861C7" w:rsidP="000E63F6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F24244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1615D9" w:rsidRPr="00F24244">
        <w:rPr>
          <w:rFonts w:ascii="Calibri" w:hAnsi="Calibri" w:cs="Calibri"/>
          <w:b/>
          <w:iCs/>
          <w:color w:val="000D59"/>
          <w:sz w:val="22"/>
          <w:szCs w:val="22"/>
        </w:rPr>
        <w:t xml:space="preserve">3 </w:t>
      </w:r>
      <w:r w:rsidR="00BE3DFF" w:rsidRPr="00F24244">
        <w:rPr>
          <w:rFonts w:ascii="Calibri" w:hAnsi="Calibri" w:cs="Calibri"/>
          <w:b/>
          <w:iCs/>
          <w:color w:val="000D59"/>
          <w:sz w:val="22"/>
          <w:szCs w:val="22"/>
        </w:rPr>
        <w:t>m</w:t>
      </w:r>
      <w:r w:rsidRPr="00F24244">
        <w:rPr>
          <w:rFonts w:ascii="Calibri" w:hAnsi="Calibri" w:cs="Calibri"/>
          <w:b/>
          <w:iCs/>
          <w:color w:val="000D59"/>
          <w:sz w:val="22"/>
          <w:szCs w:val="22"/>
        </w:rPr>
        <w:t>in</w:t>
      </w:r>
      <w:r w:rsidR="00D4163A" w:rsidRPr="00F24244">
        <w:rPr>
          <w:rFonts w:ascii="Calibri" w:hAnsi="Calibri" w:cs="Calibri"/>
          <w:b/>
          <w:iCs/>
          <w:color w:val="000D59"/>
          <w:sz w:val="22"/>
          <w:szCs w:val="22"/>
        </w:rPr>
        <w:t xml:space="preserve"> 31 s</w:t>
      </w:r>
    </w:p>
    <w:p w14:paraId="7A807A06" w14:textId="4F0D1491" w:rsidR="00C01D05" w:rsidRPr="00F24244" w:rsidRDefault="00BB11BD" w:rsidP="000E63F6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F24244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CF8D912" w14:textId="47B38573" w:rsidR="005861C7" w:rsidRPr="00F24244" w:rsidRDefault="00351422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F24244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F24244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7" w:history="1">
        <w:r w:rsidR="00DD7D0C" w:rsidRPr="00F24244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DD7D0C" w:rsidRPr="00F24244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F24244" w:rsidRDefault="0038470A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32"/>
          <w:szCs w:val="32"/>
        </w:rPr>
      </w:pPr>
    </w:p>
    <w:p w14:paraId="77F371B1" w14:textId="58F8B996" w:rsidR="00FF3671" w:rsidRPr="00F24244" w:rsidRDefault="001F3906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caps/>
          <w:color w:val="000D59"/>
          <w:sz w:val="32"/>
          <w:szCs w:val="22"/>
          <w:u w:val="none"/>
        </w:rPr>
      </w:pPr>
      <w:r w:rsidRPr="00F24244">
        <w:rPr>
          <w:rFonts w:ascii="Calibri" w:hAnsi="Calibri" w:cs="Calibri"/>
          <w:b/>
          <w:caps/>
          <w:color w:val="000D59"/>
          <w:sz w:val="32"/>
          <w:szCs w:val="22"/>
        </w:rPr>
        <w:t>transcription</w:t>
      </w:r>
    </w:p>
    <w:p w14:paraId="624FE994" w14:textId="77777777" w:rsidR="00FF3671" w:rsidRDefault="00FF3671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1E9C1B55" w14:textId="5E9C0930" w:rsidR="003947C0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Nous, on est Vincent Poirier et Nadia Campbell, deux amis de longue date. Dans la vie, on est comédiens, animateurs, auteurs et improvisateurs... mais on n'est pas un couple. </w:t>
      </w:r>
      <w:r>
        <w:rPr>
          <w:rFonts w:ascii="Calibri Light" w:hAnsi="Calibri Light" w:cs="Calibri Light"/>
        </w:rPr>
        <w:t xml:space="preserve"> </w:t>
      </w:r>
    </w:p>
    <w:p w14:paraId="27C3145F" w14:textId="5737BA83" w:rsidR="003947C0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Mais les deux, on s'adonne à </w:t>
      </w:r>
      <w:r w:rsidR="006B5B7B" w:rsidRPr="00F62EC0">
        <w:rPr>
          <w:rFonts w:ascii="Calibri Light" w:hAnsi="Calibri Light" w:cs="Calibri Light"/>
          <w:i/>
          <w:iCs/>
        </w:rPr>
        <w:t>tripper</w:t>
      </w:r>
      <w:r w:rsidR="006B5B7B" w:rsidRPr="006B5B7B">
        <w:rPr>
          <w:rFonts w:ascii="Calibri Light" w:hAnsi="Calibri Light" w:cs="Calibri Light"/>
        </w:rPr>
        <w:t xml:space="preserve"> aventure. Puis on en a fait, des voyages, du camping sauvage... On est partis en tournée partout au Canada. </w:t>
      </w:r>
      <w:proofErr w:type="gramStart"/>
      <w:r w:rsidR="006B5B7B" w:rsidRPr="006B5B7B">
        <w:rPr>
          <w:rFonts w:ascii="Calibri Light" w:hAnsi="Calibri Light" w:cs="Calibri Light"/>
        </w:rPr>
        <w:t>Des fois</w:t>
      </w:r>
      <w:proofErr w:type="gramEnd"/>
      <w:r w:rsidR="006B5B7B" w:rsidRPr="006B5B7B">
        <w:rPr>
          <w:rFonts w:ascii="Calibri Light" w:hAnsi="Calibri Light" w:cs="Calibri Light"/>
        </w:rPr>
        <w:t xml:space="preserve">, pour le travail, d'autres fois, pour le plaisir, des fois, même, avec nos deux familles. Parce qu'on tient à vous le rappeler, on n'est pas un couple. </w:t>
      </w:r>
    </w:p>
    <w:p w14:paraId="1E83B5A7" w14:textId="7D30F797" w:rsidR="003947C0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(Vincent Poirier)</w:t>
      </w:r>
      <w:r w:rsidR="007F1FC4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Donc, quand on a appris que l'autoroute Dempster, dans le Grand Nord, se rendait maintenant jusqu'à l'océan Arctique, on a tout de suite su que ce serait notre prochaine destination. </w:t>
      </w:r>
      <w:r>
        <w:rPr>
          <w:rFonts w:ascii="Calibri Light" w:hAnsi="Calibri Light" w:cs="Calibri Light"/>
        </w:rPr>
        <w:t xml:space="preserve"> </w:t>
      </w:r>
    </w:p>
    <w:p w14:paraId="35A3EEB1" w14:textId="11B58EB9" w:rsidR="00FF3671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(Nadia Campbell)</w:t>
      </w:r>
      <w:r w:rsidR="007F1FC4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>: Cette fois</w:t>
      </w:r>
      <w:r>
        <w:rPr>
          <w:rFonts w:ascii="Calibri Light" w:hAnsi="Calibri Light" w:cs="Calibri Light"/>
        </w:rPr>
        <w:t>-</w:t>
      </w:r>
      <w:r w:rsidR="006B5B7B" w:rsidRPr="006B5B7B">
        <w:rPr>
          <w:rFonts w:ascii="Calibri Light" w:hAnsi="Calibri Light" w:cs="Calibri Light"/>
        </w:rPr>
        <w:t xml:space="preserve">ci, on laisse nos familles pour un mois pour faire 900 km de gravier. </w:t>
      </w:r>
      <w:r>
        <w:rPr>
          <w:rFonts w:ascii="Calibri Light" w:hAnsi="Calibri Light" w:cs="Calibri Light"/>
        </w:rPr>
        <w:t xml:space="preserve"> – </w:t>
      </w:r>
      <w:r w:rsidR="006B5B7B" w:rsidRPr="006B5B7B">
        <w:rPr>
          <w:rFonts w:ascii="Calibri Light" w:hAnsi="Calibri Light" w:cs="Calibri Light"/>
        </w:rPr>
        <w:t>(V. Poirier)</w:t>
      </w:r>
      <w:r w:rsidR="007F1FC4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On veut prendre le temps de comprendre le territoire, comment on y vit. </w:t>
      </w:r>
      <w:r>
        <w:rPr>
          <w:rFonts w:ascii="Calibri Light" w:hAnsi="Calibri Light" w:cs="Calibri Light"/>
        </w:rPr>
        <w:t xml:space="preserve"> </w:t>
      </w:r>
    </w:p>
    <w:p w14:paraId="03997C75" w14:textId="4CEEC267" w:rsidR="00FF3671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(N. Campbell)</w:t>
      </w:r>
      <w:r w:rsidR="007F1FC4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Et c'est comme si toutes nos expériences nous avaient menés ici, à la rencontre des habitants du Nord. </w:t>
      </w:r>
    </w:p>
    <w:p w14:paraId="19D03BED" w14:textId="77777777" w:rsidR="00FF3671" w:rsidRDefault="00FF3671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2CEEB842" w14:textId="4799BB3A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Vas</w:t>
      </w:r>
      <w:r w:rsidR="00FF3671">
        <w:rPr>
          <w:rFonts w:ascii="Calibri Light" w:hAnsi="Calibri Light" w:cs="Calibri Light"/>
          <w:i/>
          <w:iCs/>
        </w:rPr>
        <w:t>-</w:t>
      </w:r>
      <w:r w:rsidRPr="006B5B7B">
        <w:rPr>
          <w:rFonts w:ascii="Calibri Light" w:hAnsi="Calibri Light" w:cs="Calibri Light"/>
          <w:i/>
          <w:iCs/>
        </w:rPr>
        <w:t xml:space="preserve">y, pars, mets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5F72BAA0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De la distance derrière toi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5D77D64B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Take a chance and go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0C77BCDB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Look back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32ECF7DF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Pour une dernière fois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0CBD0B11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Now let go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78D2E721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Of the life you know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0D7B1C42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Vas</w:t>
      </w:r>
      <w:r w:rsidR="00FF3671">
        <w:rPr>
          <w:rFonts w:ascii="Calibri Light" w:hAnsi="Calibri Light" w:cs="Calibri Light"/>
          <w:i/>
          <w:iCs/>
        </w:rPr>
        <w:t>-</w:t>
      </w:r>
      <w:r w:rsidRPr="006B5B7B">
        <w:rPr>
          <w:rFonts w:ascii="Calibri Light" w:hAnsi="Calibri Light" w:cs="Calibri Light"/>
          <w:i/>
          <w:iCs/>
        </w:rPr>
        <w:t xml:space="preserve">y, pars, mets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29F54C1B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De la distance derrière toi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31578AD7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Take a chance and go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7D1E7A54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Look back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00F740C5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Pour une dernière fois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</w:t>
      </w:r>
    </w:p>
    <w:p w14:paraId="49D21174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lastRenderedPageBreak/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Now let go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2EEED56D" w14:textId="77777777" w:rsidR="00FF3671" w:rsidRPr="00F06EE9" w:rsidRDefault="006B5B7B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Of the life you know </w:t>
      </w:r>
      <w:r w:rsidRPr="00F06EE9">
        <w:rPr>
          <w:rFonts w:ascii="Segoe UI Symbol" w:hAnsi="Segoe UI Symbol" w:cs="Segoe UI Symbol"/>
          <w:i/>
          <w:iCs/>
          <w:lang w:val="en-CA"/>
        </w:rPr>
        <w:t>♪</w:t>
      </w:r>
      <w:r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5E4D4ED4" w14:textId="77777777" w:rsidR="00FF3671" w:rsidRDefault="006B5B7B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5B7B">
        <w:rPr>
          <w:rFonts w:ascii="Segoe UI Symbol" w:hAnsi="Segoe UI Symbol" w:cs="Segoe UI Symbol"/>
        </w:rPr>
        <w:t>♪♪♪</w:t>
      </w:r>
      <w:r w:rsidRPr="006B5B7B">
        <w:rPr>
          <w:rFonts w:ascii="Calibri Light" w:hAnsi="Calibri Light" w:cs="Calibri Light"/>
        </w:rPr>
        <w:t xml:space="preserve"> </w:t>
      </w:r>
      <w:r w:rsidR="003947C0">
        <w:rPr>
          <w:rFonts w:ascii="Calibri Light" w:hAnsi="Calibri Light" w:cs="Calibri Light"/>
        </w:rPr>
        <w:t xml:space="preserve"> </w:t>
      </w:r>
    </w:p>
    <w:p w14:paraId="6ABD349B" w14:textId="77777777" w:rsidR="00FF3671" w:rsidRDefault="00FF3671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02F3D6E0" w14:textId="44D334B7" w:rsidR="00736AB8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(V. Poirier)</w:t>
      </w:r>
      <w:r w:rsidR="00922753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Honnêtement, je pense que ni l'un ni l'autre, on a déjà été éloignés de nos familles pour aussi longtemps. Et comme on habite tous les deux à Ottawa, on est partis... bien, d'Ottawa. Et le </w:t>
      </w:r>
      <w:proofErr w:type="gramStart"/>
      <w:r w:rsidR="006B5B7B" w:rsidRPr="006B5B7B">
        <w:rPr>
          <w:rFonts w:ascii="Calibri Light" w:hAnsi="Calibri Light" w:cs="Calibri Light"/>
        </w:rPr>
        <w:t>trajet a pas</w:t>
      </w:r>
      <w:proofErr w:type="gramEnd"/>
      <w:r w:rsidR="006B5B7B" w:rsidRPr="006B5B7B">
        <w:rPr>
          <w:rFonts w:ascii="Calibri Light" w:hAnsi="Calibri Light" w:cs="Calibri Light"/>
        </w:rPr>
        <w:t xml:space="preserve"> été simple. D'Ottawa, on s'est rendus à Toronto. À Toronto, ils nous annoncent qu'ils ont perdu nos valises. Ça part super bien notre aventure! On part de Toronto sans valises pour aller à Yellowknife. On fait ensuite Yellowknife</w:t>
      </w:r>
      <w:r w:rsidR="00FF3671">
        <w:rPr>
          <w:rFonts w:ascii="Calibri Light" w:hAnsi="Calibri Light" w:cs="Calibri Light"/>
        </w:rPr>
        <w:t>-</w:t>
      </w:r>
      <w:r w:rsidR="006B5B7B" w:rsidRPr="006B5B7B">
        <w:rPr>
          <w:rFonts w:ascii="Calibri Light" w:hAnsi="Calibri Light" w:cs="Calibri Light"/>
        </w:rPr>
        <w:t>Whitehorse. Rendus à Whitehorse, magie! Ils nous annoncent qu'ils ont retrouvé nos valises. Et on prend notre dernier vol Whitehorse</w:t>
      </w:r>
      <w:r w:rsidR="00FF3671">
        <w:rPr>
          <w:rFonts w:ascii="Calibri Light" w:hAnsi="Calibri Light" w:cs="Calibri Light"/>
        </w:rPr>
        <w:t>-</w:t>
      </w:r>
      <w:r w:rsidR="006B5B7B" w:rsidRPr="006B5B7B">
        <w:rPr>
          <w:rFonts w:ascii="Calibri Light" w:hAnsi="Calibri Light" w:cs="Calibri Light"/>
        </w:rPr>
        <w:t xml:space="preserve">Dawson City. </w:t>
      </w:r>
    </w:p>
    <w:p w14:paraId="720752D1" w14:textId="77777777" w:rsidR="000D6E65" w:rsidRDefault="00736AB8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On est arrivés au Yukon! </w:t>
      </w:r>
    </w:p>
    <w:p w14:paraId="4D6E7C51" w14:textId="77777777" w:rsidR="000D6E65" w:rsidRDefault="000D6E65" w:rsidP="000E63F6">
      <w:pPr>
        <w:spacing w:line="276" w:lineRule="auto"/>
        <w:jc w:val="both"/>
        <w:rPr>
          <w:rFonts w:ascii="Calibri Light" w:hAnsi="Calibri Light" w:cs="Calibri Light"/>
          <w:lang w:val="en-CA"/>
        </w:rPr>
      </w:pPr>
      <w:r w:rsidRPr="00F06EE9">
        <w:rPr>
          <w:rFonts w:ascii="Calibri Light" w:hAnsi="Calibri Light" w:cs="Calibri Light"/>
          <w:lang w:val="en-CA"/>
        </w:rPr>
        <w:t xml:space="preserve">– </w:t>
      </w:r>
      <w:r w:rsidR="006B5B7B" w:rsidRPr="006B5B7B">
        <w:rPr>
          <w:rFonts w:ascii="Calibri Light" w:hAnsi="Calibri Light" w:cs="Calibri Light"/>
          <w:i/>
          <w:iCs/>
          <w:lang w:val="en-CA"/>
        </w:rPr>
        <w:t>Yes, sir!</w:t>
      </w:r>
      <w:r w:rsidR="006B5B7B" w:rsidRPr="006B5B7B">
        <w:rPr>
          <w:rFonts w:ascii="Calibri Light" w:hAnsi="Calibri Light" w:cs="Calibri Light"/>
          <w:lang w:val="en-CA"/>
        </w:rPr>
        <w:t xml:space="preserve"> </w:t>
      </w:r>
      <w:proofErr w:type="spellStart"/>
      <w:r w:rsidR="006B5B7B" w:rsidRPr="006B5B7B">
        <w:rPr>
          <w:rFonts w:ascii="Calibri Light" w:hAnsi="Calibri Light" w:cs="Calibri Light"/>
          <w:lang w:val="en-CA"/>
        </w:rPr>
        <w:t>Wouh</w:t>
      </w:r>
      <w:proofErr w:type="spellEnd"/>
      <w:r w:rsidR="006B5B7B" w:rsidRPr="006B5B7B">
        <w:rPr>
          <w:rFonts w:ascii="Calibri Light" w:hAnsi="Calibri Light" w:cs="Calibri Light"/>
          <w:lang w:val="en-CA"/>
        </w:rPr>
        <w:t xml:space="preserve">! </w:t>
      </w:r>
    </w:p>
    <w:p w14:paraId="7C6AA21B" w14:textId="0815DD9F" w:rsidR="00FF3671" w:rsidRPr="00F06EE9" w:rsidRDefault="000D6E65" w:rsidP="000E63F6">
      <w:pPr>
        <w:spacing w:line="276" w:lineRule="auto"/>
        <w:jc w:val="both"/>
        <w:rPr>
          <w:rFonts w:ascii="Calibri Light" w:hAnsi="Calibri Light" w:cs="Calibri Light"/>
          <w:i/>
          <w:iCs/>
          <w:lang w:val="en-CA"/>
        </w:rPr>
      </w:pPr>
      <w:r>
        <w:rPr>
          <w:rFonts w:ascii="Calibri Light" w:hAnsi="Calibri Light" w:cs="Calibri Light"/>
          <w:lang w:val="en-CA"/>
        </w:rPr>
        <w:t xml:space="preserve">– </w:t>
      </w:r>
      <w:r w:rsidR="006B5B7B" w:rsidRPr="006B5B7B">
        <w:rPr>
          <w:rFonts w:ascii="Calibri Light" w:hAnsi="Calibri Light" w:cs="Calibri Light"/>
          <w:lang w:val="en-CA"/>
        </w:rPr>
        <w:t xml:space="preserve">Oh! Ho! Ho! Ho! </w:t>
      </w:r>
      <w:r w:rsidR="006B5B7B" w:rsidRPr="00F06EE9">
        <w:rPr>
          <w:rFonts w:ascii="Calibri Light" w:hAnsi="Calibri Light" w:cs="Calibri Light"/>
          <w:lang w:val="en-CA"/>
        </w:rPr>
        <w:t xml:space="preserve">Un Jeep! </w:t>
      </w:r>
      <w:r w:rsidR="003947C0" w:rsidRPr="00F06EE9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295D2D88" w14:textId="74883FAF" w:rsidR="000D6E65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F06EE9">
        <w:rPr>
          <w:rFonts w:ascii="Calibri Light" w:hAnsi="Calibri Light" w:cs="Calibri Light"/>
          <w:i/>
          <w:iCs/>
          <w:lang w:val="en-CA"/>
        </w:rPr>
        <w:t xml:space="preserve">– </w:t>
      </w:r>
      <w:r w:rsidR="006B5B7B" w:rsidRPr="00F06EE9">
        <w:rPr>
          <w:rFonts w:ascii="Calibri Light" w:hAnsi="Calibri Light" w:cs="Calibri Light"/>
          <w:i/>
          <w:iCs/>
          <w:lang w:val="en-CA"/>
        </w:rPr>
        <w:t>Oh, my God!</w:t>
      </w:r>
      <w:r w:rsidR="006B5B7B" w:rsidRPr="00F06EE9">
        <w:rPr>
          <w:rFonts w:ascii="Calibri Light" w:hAnsi="Calibri Light" w:cs="Calibri Light"/>
          <w:lang w:val="en-CA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On dirait un char d'armée. </w:t>
      </w:r>
      <w:proofErr w:type="spellStart"/>
      <w:r w:rsidR="006B5B7B" w:rsidRPr="006B5B7B">
        <w:rPr>
          <w:rFonts w:ascii="Calibri Light" w:hAnsi="Calibri Light" w:cs="Calibri Light"/>
          <w:i/>
          <w:iCs/>
        </w:rPr>
        <w:t>What</w:t>
      </w:r>
      <w:proofErr w:type="spellEnd"/>
      <w:r w:rsidR="006B5B7B" w:rsidRPr="006B5B7B">
        <w:rPr>
          <w:rFonts w:ascii="Calibri Light" w:hAnsi="Calibri Light" w:cs="Calibri Light"/>
          <w:i/>
          <w:iCs/>
        </w:rPr>
        <w:t>?</w:t>
      </w:r>
      <w:r w:rsidR="006B5B7B" w:rsidRPr="006B5B7B">
        <w:rPr>
          <w:rFonts w:ascii="Calibri Light" w:hAnsi="Calibri Light" w:cs="Calibri Light"/>
        </w:rPr>
        <w:t xml:space="preserve"> </w:t>
      </w:r>
    </w:p>
    <w:p w14:paraId="3A8E7A9B" w14:textId="77777777" w:rsidR="000D6E65" w:rsidRDefault="000D6E65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1686F71D" w14:textId="77777777" w:rsidR="000D6E65" w:rsidRDefault="000D6E65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Puis en plus, on a invité deux autres amis à faire le voyage avec nous autres. C'est Alex et MJ </w:t>
      </w:r>
      <w:r w:rsidR="006B5B7B" w:rsidRPr="006B5B7B">
        <w:rPr>
          <w:rFonts w:ascii="Calibri Light" w:hAnsi="Calibri Light" w:cs="Calibri Light"/>
          <w:i/>
          <w:iCs/>
        </w:rPr>
        <w:t>On the Go!</w:t>
      </w:r>
      <w:r w:rsidR="006B5B7B" w:rsidRPr="006B5B7B">
        <w:rPr>
          <w:rFonts w:ascii="Calibri Light" w:hAnsi="Calibri Light" w:cs="Calibri Light"/>
        </w:rPr>
        <w:t xml:space="preserve"> </w:t>
      </w:r>
      <w:r w:rsidR="003947C0">
        <w:rPr>
          <w:rFonts w:ascii="Calibri Light" w:hAnsi="Calibri Light" w:cs="Calibri Light"/>
        </w:rPr>
        <w:t xml:space="preserve"> </w:t>
      </w:r>
    </w:p>
    <w:p w14:paraId="17D7B30E" w14:textId="52CAA18A" w:rsidR="000D6E65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Hé! Hé! Ç'a </w:t>
      </w:r>
      <w:proofErr w:type="spellStart"/>
      <w:r w:rsidR="006B5B7B" w:rsidRPr="00E958AC">
        <w:rPr>
          <w:rFonts w:ascii="Calibri Light" w:hAnsi="Calibri Light" w:cs="Calibri Light"/>
          <w:i/>
          <w:iCs/>
        </w:rPr>
        <w:t>shaké</w:t>
      </w:r>
      <w:proofErr w:type="spellEnd"/>
      <w:r w:rsidR="006B5B7B" w:rsidRPr="006B5B7B">
        <w:rPr>
          <w:rFonts w:ascii="Calibri Light" w:hAnsi="Calibri Light" w:cs="Calibri Light"/>
        </w:rPr>
        <w:t xml:space="preserve"> un peu, la caméra. Ha! Ha! Ha! </w:t>
      </w:r>
      <w:r>
        <w:rPr>
          <w:rFonts w:ascii="Calibri Light" w:hAnsi="Calibri Light" w:cs="Calibri Light"/>
        </w:rPr>
        <w:t xml:space="preserve"> </w:t>
      </w:r>
    </w:p>
    <w:p w14:paraId="271C03AD" w14:textId="77777777" w:rsidR="000D6E65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(Nadia): </w:t>
      </w:r>
      <w:proofErr w:type="gramStart"/>
      <w:r w:rsidR="006B5B7B" w:rsidRPr="006B5B7B">
        <w:rPr>
          <w:rFonts w:ascii="Calibri Light" w:hAnsi="Calibri Light" w:cs="Calibri Light"/>
        </w:rPr>
        <w:t>On les a pas</w:t>
      </w:r>
      <w:proofErr w:type="gramEnd"/>
      <w:r w:rsidR="006B5B7B" w:rsidRPr="006B5B7B">
        <w:rPr>
          <w:rFonts w:ascii="Calibri Light" w:hAnsi="Calibri Light" w:cs="Calibri Light"/>
        </w:rPr>
        <w:t xml:space="preserve"> invités pour rien. </w:t>
      </w:r>
      <w:proofErr w:type="gramStart"/>
      <w:r w:rsidR="006B5B7B" w:rsidRPr="006B5B7B">
        <w:rPr>
          <w:rFonts w:ascii="Calibri Light" w:hAnsi="Calibri Light" w:cs="Calibri Light"/>
        </w:rPr>
        <w:t>C'est</w:t>
      </w:r>
      <w:proofErr w:type="gramEnd"/>
      <w:r w:rsidR="006B5B7B" w:rsidRPr="006B5B7B">
        <w:rPr>
          <w:rFonts w:ascii="Calibri Light" w:hAnsi="Calibri Light" w:cs="Calibri Light"/>
        </w:rPr>
        <w:t xml:space="preserve"> des vidéastes, des youtubeurs. Ils voyagent à travers le monde. Ils font des vidéos pour leurs réseaux sociaux. </w:t>
      </w:r>
      <w:r>
        <w:rPr>
          <w:rFonts w:ascii="Calibri Light" w:hAnsi="Calibri Light" w:cs="Calibri Light"/>
        </w:rPr>
        <w:t xml:space="preserve"> </w:t>
      </w:r>
    </w:p>
    <w:p w14:paraId="000EBC6F" w14:textId="77777777" w:rsidR="000D6E65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Êtes</w:t>
      </w:r>
      <w:r w:rsidR="000D6E65">
        <w:rPr>
          <w:rFonts w:ascii="Calibri Light" w:hAnsi="Calibri Light" w:cs="Calibri Light"/>
        </w:rPr>
        <w:t>-</w:t>
      </w:r>
      <w:r w:rsidR="006B5B7B" w:rsidRPr="006B5B7B">
        <w:rPr>
          <w:rFonts w:ascii="Calibri Light" w:hAnsi="Calibri Light" w:cs="Calibri Light"/>
        </w:rPr>
        <w:t xml:space="preserve">vous bien excités? </w:t>
      </w:r>
      <w:r>
        <w:rPr>
          <w:rFonts w:ascii="Calibri Light" w:hAnsi="Calibri Light" w:cs="Calibri Light"/>
        </w:rPr>
        <w:t xml:space="preserve"> </w:t>
      </w:r>
    </w:p>
    <w:p w14:paraId="7EBDF36E" w14:textId="77777777" w:rsidR="000D6E65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C'est la première fois qu'on va passer autant de temps avec vous autres. Mais oui, on est excités. </w:t>
      </w:r>
      <w:r>
        <w:rPr>
          <w:rFonts w:ascii="Calibri Light" w:hAnsi="Calibri Light" w:cs="Calibri Light"/>
        </w:rPr>
        <w:t xml:space="preserve"> – </w:t>
      </w:r>
      <w:r w:rsidR="006B5B7B" w:rsidRPr="006B5B7B">
        <w:rPr>
          <w:rFonts w:ascii="Calibri Light" w:hAnsi="Calibri Light" w:cs="Calibri Light"/>
        </w:rPr>
        <w:t xml:space="preserve">On est vraiment gentils. </w:t>
      </w:r>
    </w:p>
    <w:p w14:paraId="5F23F1CD" w14:textId="77777777" w:rsidR="000D6E65" w:rsidRDefault="000D6E65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015B7C96" w14:textId="77777777" w:rsidR="000D6E65" w:rsidRDefault="006B5B7B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J'observe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</w:rPr>
        <w:t xml:space="preserve"> </w:t>
      </w:r>
    </w:p>
    <w:p w14:paraId="4E192700" w14:textId="77777777" w:rsidR="000D6E65" w:rsidRDefault="006B5B7B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La lueur, les réflexions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</w:rPr>
        <w:t xml:space="preserve"> </w:t>
      </w:r>
    </w:p>
    <w:p w14:paraId="51CB2292" w14:textId="77777777" w:rsidR="000D6E65" w:rsidRDefault="006B5B7B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Lucioles sous ma vision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</w:rPr>
        <w:t xml:space="preserve"> </w:t>
      </w:r>
    </w:p>
    <w:p w14:paraId="2ED73834" w14:textId="77777777" w:rsidR="000D6E65" w:rsidRDefault="006B5B7B" w:rsidP="000E63F6">
      <w:pPr>
        <w:spacing w:line="276" w:lineRule="auto"/>
        <w:jc w:val="both"/>
        <w:rPr>
          <w:rFonts w:ascii="Calibri Light" w:hAnsi="Calibri Light" w:cs="Calibri Light"/>
        </w:rPr>
      </w:pP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  <w:i/>
          <w:iCs/>
        </w:rPr>
        <w:t xml:space="preserve"> Des mitraillettes à rayons </w:t>
      </w:r>
      <w:r w:rsidRPr="006B5B7B">
        <w:rPr>
          <w:rFonts w:ascii="Segoe UI Symbol" w:hAnsi="Segoe UI Symbol" w:cs="Segoe UI Symbol"/>
          <w:i/>
          <w:iCs/>
        </w:rPr>
        <w:t>♪</w:t>
      </w:r>
      <w:r w:rsidRPr="006B5B7B">
        <w:rPr>
          <w:rFonts w:ascii="Calibri Light" w:hAnsi="Calibri Light" w:cs="Calibri Light"/>
        </w:rPr>
        <w:t xml:space="preserve"> </w:t>
      </w:r>
      <w:r w:rsidR="003947C0">
        <w:rPr>
          <w:rFonts w:ascii="Calibri Light" w:hAnsi="Calibri Light" w:cs="Calibri Light"/>
        </w:rPr>
        <w:t xml:space="preserve"> </w:t>
      </w:r>
    </w:p>
    <w:p w14:paraId="71BB8CFD" w14:textId="77777777" w:rsidR="000D6E65" w:rsidRDefault="000D6E65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47A5FAE1" w14:textId="77777777" w:rsidR="00BE3DFF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Dempster Highway! </w:t>
      </w:r>
      <w:r>
        <w:rPr>
          <w:rFonts w:ascii="Calibri Light" w:hAnsi="Calibri Light" w:cs="Calibri Light"/>
        </w:rPr>
        <w:t xml:space="preserve"> </w:t>
      </w:r>
    </w:p>
    <w:p w14:paraId="49C9B7FA" w14:textId="77777777" w:rsidR="00BE3DFF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Dempster Highway! On est au kilomètre zéro de l'autoroute Dempster, juste à l'est de Dawson City, qui est la ville, la fameuse ville de la ruée vers l'or. Kilomètre zéro! </w:t>
      </w:r>
    </w:p>
    <w:p w14:paraId="5853095E" w14:textId="02632B63" w:rsidR="00BE3DFF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– </w:t>
      </w:r>
      <w:r w:rsidR="006B5B7B" w:rsidRPr="006B5B7B">
        <w:rPr>
          <w:rFonts w:ascii="Calibri Light" w:hAnsi="Calibri Light" w:cs="Calibri Light"/>
        </w:rPr>
        <w:t>(V. Poirier)</w:t>
      </w:r>
      <w:r w:rsidR="00BB1C3A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L'autoroute Dempster a été construite dans les années 70 par le gouvernement canadien pour créer un accès aux communautés isolées du Nord et pour faciliter l'exploitation des ressources naturelles, comme le pétrole. </w:t>
      </w:r>
      <w:r>
        <w:rPr>
          <w:rFonts w:ascii="Calibri Light" w:hAnsi="Calibri Light" w:cs="Calibri Light"/>
        </w:rPr>
        <w:t xml:space="preserve"> </w:t>
      </w:r>
    </w:p>
    <w:p w14:paraId="538E6596" w14:textId="3184279E" w:rsidR="00BE3DFF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>(N. Campbell)</w:t>
      </w:r>
      <w:r w:rsidR="00BB1C3A">
        <w:rPr>
          <w:rFonts w:ascii="Calibri Light" w:hAnsi="Calibri Light" w:cs="Calibri Light"/>
        </w:rPr>
        <w:t xml:space="preserve"> </w:t>
      </w:r>
      <w:r w:rsidR="006B5B7B" w:rsidRPr="006B5B7B">
        <w:rPr>
          <w:rFonts w:ascii="Calibri Light" w:hAnsi="Calibri Light" w:cs="Calibri Light"/>
        </w:rPr>
        <w:t xml:space="preserve">: Depuis 2017, l'autoroute a été complétée, 900 km de gravier, et se rend maintenant jusqu'à </w:t>
      </w:r>
      <w:proofErr w:type="spellStart"/>
      <w:r w:rsidR="006B5B7B" w:rsidRPr="006B5B7B">
        <w:rPr>
          <w:rFonts w:ascii="Calibri Light" w:hAnsi="Calibri Light" w:cs="Calibri Light"/>
        </w:rPr>
        <w:t>Tuktoyaktuk</w:t>
      </w:r>
      <w:proofErr w:type="spellEnd"/>
      <w:r w:rsidR="006B5B7B" w:rsidRPr="006B5B7B">
        <w:rPr>
          <w:rFonts w:ascii="Calibri Light" w:hAnsi="Calibri Light" w:cs="Calibri Light"/>
        </w:rPr>
        <w:t xml:space="preserve">, sur l'océan Arctique. </w:t>
      </w:r>
      <w:r>
        <w:rPr>
          <w:rFonts w:ascii="Calibri Light" w:hAnsi="Calibri Light" w:cs="Calibri Light"/>
        </w:rPr>
        <w:t xml:space="preserve"> </w:t>
      </w:r>
    </w:p>
    <w:p w14:paraId="43FE9B0D" w14:textId="33C4C3A8" w:rsidR="00B1612D" w:rsidRDefault="003947C0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– </w:t>
      </w:r>
      <w:r w:rsidR="006B5B7B" w:rsidRPr="006B5B7B">
        <w:rPr>
          <w:rFonts w:ascii="Calibri Light" w:hAnsi="Calibri Light" w:cs="Calibri Light"/>
        </w:rPr>
        <w:t xml:space="preserve">Bon, là, clairement, la </w:t>
      </w:r>
      <w:proofErr w:type="gramStart"/>
      <w:r w:rsidR="006B5B7B" w:rsidRPr="006B5B7B">
        <w:rPr>
          <w:rFonts w:ascii="Calibri Light" w:hAnsi="Calibri Light" w:cs="Calibri Light"/>
        </w:rPr>
        <w:t>carte a pas</w:t>
      </w:r>
      <w:proofErr w:type="gramEnd"/>
      <w:r w:rsidR="006B5B7B" w:rsidRPr="006B5B7B">
        <w:rPr>
          <w:rFonts w:ascii="Calibri Light" w:hAnsi="Calibri Light" w:cs="Calibri Light"/>
        </w:rPr>
        <w:t xml:space="preserve"> été mise à jour, mais nous, notre but, c'est d'essayer de se rendre au bout</w:t>
      </w:r>
      <w:r w:rsidR="00BB1C3A">
        <w:rPr>
          <w:rFonts w:ascii="Calibri Light" w:hAnsi="Calibri Light" w:cs="Calibri Light"/>
        </w:rPr>
        <w:t xml:space="preserve">, </w:t>
      </w:r>
      <w:r w:rsidR="00BB1C3A" w:rsidRPr="00813AFD">
        <w:rPr>
          <w:rFonts w:ascii="Calibri Light" w:hAnsi="Calibri Light" w:cs="Calibri Light"/>
          <w:color w:val="000D58" w:themeColor="text2"/>
        </w:rPr>
        <w:t xml:space="preserve">puis </w:t>
      </w:r>
      <w:r w:rsidR="006B5B7B" w:rsidRPr="006B5B7B">
        <w:rPr>
          <w:rFonts w:ascii="Calibri Light" w:hAnsi="Calibri Light" w:cs="Calibri Light"/>
        </w:rPr>
        <w:t xml:space="preserve">de se </w:t>
      </w:r>
      <w:proofErr w:type="spellStart"/>
      <w:r w:rsidR="006B5B7B" w:rsidRPr="00813AFD">
        <w:rPr>
          <w:rFonts w:ascii="Calibri Light" w:hAnsi="Calibri Light" w:cs="Calibri Light"/>
          <w:i/>
          <w:iCs/>
        </w:rPr>
        <w:t>pitcher</w:t>
      </w:r>
      <w:proofErr w:type="spellEnd"/>
      <w:r w:rsidR="006B5B7B" w:rsidRPr="006B5B7B">
        <w:rPr>
          <w:rFonts w:ascii="Calibri Light" w:hAnsi="Calibri Light" w:cs="Calibri Light"/>
        </w:rPr>
        <w:t xml:space="preserve"> dans l'océan Arctique. </w:t>
      </w:r>
    </w:p>
    <w:p w14:paraId="4E0CE54C" w14:textId="77777777" w:rsidR="00BE3DFF" w:rsidRDefault="00BE3DFF" w:rsidP="000E63F6">
      <w:pPr>
        <w:spacing w:line="276" w:lineRule="auto"/>
        <w:jc w:val="both"/>
        <w:rPr>
          <w:rFonts w:ascii="Calibri Light" w:hAnsi="Calibri Light" w:cs="Calibri Light"/>
        </w:rPr>
      </w:pPr>
    </w:p>
    <w:p w14:paraId="3536576C" w14:textId="16900346" w:rsidR="00BE3DFF" w:rsidRPr="006B5B7B" w:rsidRDefault="00BE3DFF" w:rsidP="000E63F6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FIN.</w:t>
      </w:r>
    </w:p>
    <w:sectPr w:rsidR="00BE3DFF" w:rsidRPr="006B5B7B" w:rsidSect="00CA05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6CAD6" w14:textId="77777777" w:rsidR="00CA0564" w:rsidRDefault="00CA0564" w:rsidP="00E81A44">
      <w:r>
        <w:separator/>
      </w:r>
    </w:p>
  </w:endnote>
  <w:endnote w:type="continuationSeparator" w:id="0">
    <w:p w14:paraId="5FDFC8C2" w14:textId="77777777" w:rsidR="00CA0564" w:rsidRDefault="00CA0564" w:rsidP="00E81A44">
      <w:r>
        <w:continuationSeparator/>
      </w:r>
    </w:p>
  </w:endnote>
  <w:endnote w:type="continuationNotice" w:id="1">
    <w:p w14:paraId="693607E5" w14:textId="77777777" w:rsidR="00CA0564" w:rsidRDefault="00CA0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ngolare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05ACE163" w:rsidR="00F81EA5" w:rsidRPr="00503D9C" w:rsidRDefault="00615541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Habitants du Nord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5E2C3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Dawson City (extrait 1)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65F6622A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615541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4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550462" w:rsidRPr="00550462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550462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</w:pPr>
        </w:p>
        <w:p w14:paraId="2382EED4" w14:textId="4919546E" w:rsidR="00F81EA5" w:rsidRPr="00550462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550462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550462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550462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550462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550462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89F9B" w14:textId="77777777" w:rsidR="00CA0564" w:rsidRDefault="00CA0564" w:rsidP="00E81A44">
      <w:r>
        <w:separator/>
      </w:r>
    </w:p>
  </w:footnote>
  <w:footnote w:type="continuationSeparator" w:id="0">
    <w:p w14:paraId="6A8088D3" w14:textId="77777777" w:rsidR="00CA0564" w:rsidRDefault="00CA0564" w:rsidP="00E81A44">
      <w:r>
        <w:continuationSeparator/>
      </w:r>
    </w:p>
  </w:footnote>
  <w:footnote w:type="continuationNotice" w:id="1">
    <w:p w14:paraId="101F2B4D" w14:textId="77777777" w:rsidR="00CA0564" w:rsidRDefault="00CA0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FFDBD" w14:textId="5168852A" w:rsidR="00192EE0" w:rsidRDefault="00F24244">
    <w:pPr>
      <w:pStyle w:val="En-tte"/>
    </w:pPr>
    <w:r>
      <w:rPr>
        <w:noProof/>
      </w:rPr>
      <w:pict w14:anchorId="31C96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1" o:spid="_x0000_s105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44F36" w14:textId="17CD39E1" w:rsidR="00192EE0" w:rsidRPr="00EC01C9" w:rsidRDefault="00F24244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3732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2" o:spid="_x0000_s1060" type="#_x0000_t75" style="position:absolute;left:0;text-align:left;margin-left:-72.5pt;margin-top:-92.9pt;width:614.4pt;height:844.7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507F0" w14:textId="222DB3D9" w:rsidR="00192EE0" w:rsidRPr="00EC01C9" w:rsidRDefault="00F24244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4E594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0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36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6066">
    <w:abstractNumId w:val="4"/>
  </w:num>
  <w:num w:numId="3" w16cid:durableId="513694237">
    <w:abstractNumId w:val="37"/>
  </w:num>
  <w:num w:numId="4" w16cid:durableId="48381726">
    <w:abstractNumId w:val="40"/>
  </w:num>
  <w:num w:numId="5" w16cid:durableId="2029021754">
    <w:abstractNumId w:val="12"/>
  </w:num>
  <w:num w:numId="6" w16cid:durableId="131871733">
    <w:abstractNumId w:val="13"/>
  </w:num>
  <w:num w:numId="7" w16cid:durableId="792402478">
    <w:abstractNumId w:val="17"/>
  </w:num>
  <w:num w:numId="8" w16cid:durableId="1686974664">
    <w:abstractNumId w:val="24"/>
  </w:num>
  <w:num w:numId="9" w16cid:durableId="1672029132">
    <w:abstractNumId w:val="11"/>
  </w:num>
  <w:num w:numId="10" w16cid:durableId="3974836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642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3701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831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477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865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0096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273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933555">
    <w:abstractNumId w:val="36"/>
  </w:num>
  <w:num w:numId="19" w16cid:durableId="330378405">
    <w:abstractNumId w:val="28"/>
  </w:num>
  <w:num w:numId="20" w16cid:durableId="556550135">
    <w:abstractNumId w:val="41"/>
  </w:num>
  <w:num w:numId="21" w16cid:durableId="485434944">
    <w:abstractNumId w:val="42"/>
  </w:num>
  <w:num w:numId="22" w16cid:durableId="1718623784">
    <w:abstractNumId w:val="27"/>
  </w:num>
  <w:num w:numId="23" w16cid:durableId="75129996">
    <w:abstractNumId w:val="10"/>
  </w:num>
  <w:num w:numId="24" w16cid:durableId="2022009184">
    <w:abstractNumId w:val="1"/>
  </w:num>
  <w:num w:numId="25" w16cid:durableId="792871584">
    <w:abstractNumId w:val="31"/>
  </w:num>
  <w:num w:numId="26" w16cid:durableId="540362449">
    <w:abstractNumId w:val="45"/>
  </w:num>
  <w:num w:numId="27" w16cid:durableId="1263956431">
    <w:abstractNumId w:val="33"/>
  </w:num>
  <w:num w:numId="28" w16cid:durableId="1002390440">
    <w:abstractNumId w:val="44"/>
  </w:num>
  <w:num w:numId="29" w16cid:durableId="1623656682">
    <w:abstractNumId w:val="43"/>
  </w:num>
  <w:num w:numId="30" w16cid:durableId="426315686">
    <w:abstractNumId w:val="34"/>
  </w:num>
  <w:num w:numId="31" w16cid:durableId="1719934475">
    <w:abstractNumId w:val="39"/>
  </w:num>
  <w:num w:numId="32" w16cid:durableId="398137749">
    <w:abstractNumId w:val="2"/>
  </w:num>
  <w:num w:numId="33" w16cid:durableId="1393307449">
    <w:abstractNumId w:val="6"/>
  </w:num>
  <w:num w:numId="34" w16cid:durableId="916935499">
    <w:abstractNumId w:val="14"/>
  </w:num>
  <w:num w:numId="35" w16cid:durableId="1559824836">
    <w:abstractNumId w:val="19"/>
  </w:num>
  <w:num w:numId="36" w16cid:durableId="262154499">
    <w:abstractNumId w:val="23"/>
  </w:num>
  <w:num w:numId="37" w16cid:durableId="769080600">
    <w:abstractNumId w:val="0"/>
  </w:num>
  <w:num w:numId="38" w16cid:durableId="441343399">
    <w:abstractNumId w:val="3"/>
  </w:num>
  <w:num w:numId="39" w16cid:durableId="1587885558">
    <w:abstractNumId w:val="21"/>
  </w:num>
  <w:num w:numId="40" w16cid:durableId="1688210053">
    <w:abstractNumId w:val="35"/>
  </w:num>
  <w:num w:numId="41" w16cid:durableId="1469935939">
    <w:abstractNumId w:val="18"/>
  </w:num>
  <w:num w:numId="42" w16cid:durableId="1160345297">
    <w:abstractNumId w:val="8"/>
  </w:num>
  <w:num w:numId="43" w16cid:durableId="2012486849">
    <w:abstractNumId w:val="5"/>
  </w:num>
  <w:num w:numId="44" w16cid:durableId="1958444712">
    <w:abstractNumId w:val="7"/>
  </w:num>
  <w:num w:numId="45" w16cid:durableId="72550247">
    <w:abstractNumId w:val="20"/>
  </w:num>
  <w:num w:numId="46" w16cid:durableId="147135789">
    <w:abstractNumId w:val="25"/>
  </w:num>
  <w:num w:numId="47" w16cid:durableId="1155224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6E65"/>
    <w:rsid w:val="000D7342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D4A"/>
    <w:rsid w:val="001615D9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6C08"/>
    <w:rsid w:val="001D306D"/>
    <w:rsid w:val="001E4BCC"/>
    <w:rsid w:val="001F3906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651"/>
    <w:rsid w:val="002917A0"/>
    <w:rsid w:val="0029509E"/>
    <w:rsid w:val="002A6926"/>
    <w:rsid w:val="002B690C"/>
    <w:rsid w:val="002E2B50"/>
    <w:rsid w:val="002E6843"/>
    <w:rsid w:val="002F1666"/>
    <w:rsid w:val="002F33E1"/>
    <w:rsid w:val="003120D0"/>
    <w:rsid w:val="003125A9"/>
    <w:rsid w:val="00312FF8"/>
    <w:rsid w:val="0032771E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47C0"/>
    <w:rsid w:val="00397E73"/>
    <w:rsid w:val="003D334D"/>
    <w:rsid w:val="003D5E02"/>
    <w:rsid w:val="003E3C1B"/>
    <w:rsid w:val="003E726C"/>
    <w:rsid w:val="003F02EA"/>
    <w:rsid w:val="003F2EB1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54BD"/>
    <w:rsid w:val="004A3263"/>
    <w:rsid w:val="004A383A"/>
    <w:rsid w:val="004B008F"/>
    <w:rsid w:val="004B135C"/>
    <w:rsid w:val="004C0A1B"/>
    <w:rsid w:val="004C2A80"/>
    <w:rsid w:val="004C403B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50462"/>
    <w:rsid w:val="005661D5"/>
    <w:rsid w:val="005861C7"/>
    <w:rsid w:val="00586EE9"/>
    <w:rsid w:val="005903AE"/>
    <w:rsid w:val="00591A32"/>
    <w:rsid w:val="00592439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2C3C"/>
    <w:rsid w:val="005E46CF"/>
    <w:rsid w:val="005E48D5"/>
    <w:rsid w:val="005E6776"/>
    <w:rsid w:val="005F057A"/>
    <w:rsid w:val="00615541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B2219"/>
    <w:rsid w:val="006B58AD"/>
    <w:rsid w:val="006B5B7B"/>
    <w:rsid w:val="006C13B6"/>
    <w:rsid w:val="006D6668"/>
    <w:rsid w:val="006D6E20"/>
    <w:rsid w:val="006E5250"/>
    <w:rsid w:val="006E7C38"/>
    <w:rsid w:val="007025B9"/>
    <w:rsid w:val="00702DC3"/>
    <w:rsid w:val="007100E1"/>
    <w:rsid w:val="007113C6"/>
    <w:rsid w:val="0072604D"/>
    <w:rsid w:val="00726134"/>
    <w:rsid w:val="00732688"/>
    <w:rsid w:val="00736AB8"/>
    <w:rsid w:val="00762659"/>
    <w:rsid w:val="00773811"/>
    <w:rsid w:val="007762D2"/>
    <w:rsid w:val="00777B64"/>
    <w:rsid w:val="007A3501"/>
    <w:rsid w:val="007D3010"/>
    <w:rsid w:val="007D4D00"/>
    <w:rsid w:val="007E4889"/>
    <w:rsid w:val="007F1FC4"/>
    <w:rsid w:val="007F3DC8"/>
    <w:rsid w:val="008061BD"/>
    <w:rsid w:val="008071DF"/>
    <w:rsid w:val="0081176A"/>
    <w:rsid w:val="00813AFD"/>
    <w:rsid w:val="00821087"/>
    <w:rsid w:val="00822BE9"/>
    <w:rsid w:val="0085593A"/>
    <w:rsid w:val="00863052"/>
    <w:rsid w:val="00874710"/>
    <w:rsid w:val="00884D75"/>
    <w:rsid w:val="0089363A"/>
    <w:rsid w:val="00896816"/>
    <w:rsid w:val="008A3856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903913"/>
    <w:rsid w:val="00904614"/>
    <w:rsid w:val="00906178"/>
    <w:rsid w:val="00922753"/>
    <w:rsid w:val="00925183"/>
    <w:rsid w:val="00941E9B"/>
    <w:rsid w:val="00946096"/>
    <w:rsid w:val="00951705"/>
    <w:rsid w:val="0095236F"/>
    <w:rsid w:val="009552E3"/>
    <w:rsid w:val="00956445"/>
    <w:rsid w:val="00962CCA"/>
    <w:rsid w:val="0096393A"/>
    <w:rsid w:val="009815F1"/>
    <w:rsid w:val="00983DBD"/>
    <w:rsid w:val="00987B4E"/>
    <w:rsid w:val="009959C6"/>
    <w:rsid w:val="00995D3B"/>
    <w:rsid w:val="009A34DB"/>
    <w:rsid w:val="009A55F6"/>
    <w:rsid w:val="009C6287"/>
    <w:rsid w:val="009D008E"/>
    <w:rsid w:val="009E161C"/>
    <w:rsid w:val="009E1EE6"/>
    <w:rsid w:val="009E26F8"/>
    <w:rsid w:val="009E75DA"/>
    <w:rsid w:val="009F595E"/>
    <w:rsid w:val="00A17595"/>
    <w:rsid w:val="00A34F97"/>
    <w:rsid w:val="00A55CEC"/>
    <w:rsid w:val="00A70BB5"/>
    <w:rsid w:val="00A70DC7"/>
    <w:rsid w:val="00A749FC"/>
    <w:rsid w:val="00AA163A"/>
    <w:rsid w:val="00AA4046"/>
    <w:rsid w:val="00AB60B3"/>
    <w:rsid w:val="00AC7B7A"/>
    <w:rsid w:val="00AD0EFC"/>
    <w:rsid w:val="00AD1002"/>
    <w:rsid w:val="00AD337F"/>
    <w:rsid w:val="00AD3619"/>
    <w:rsid w:val="00AE4E34"/>
    <w:rsid w:val="00AE5411"/>
    <w:rsid w:val="00B01C6A"/>
    <w:rsid w:val="00B03484"/>
    <w:rsid w:val="00B1612D"/>
    <w:rsid w:val="00B163AE"/>
    <w:rsid w:val="00B2089A"/>
    <w:rsid w:val="00B23DF1"/>
    <w:rsid w:val="00B5073C"/>
    <w:rsid w:val="00B62EDA"/>
    <w:rsid w:val="00B67FB4"/>
    <w:rsid w:val="00B90A25"/>
    <w:rsid w:val="00B922DF"/>
    <w:rsid w:val="00B95959"/>
    <w:rsid w:val="00BB11BD"/>
    <w:rsid w:val="00BB1C3A"/>
    <w:rsid w:val="00BC259B"/>
    <w:rsid w:val="00BC605E"/>
    <w:rsid w:val="00BC62CD"/>
    <w:rsid w:val="00BE3DFF"/>
    <w:rsid w:val="00BE78C8"/>
    <w:rsid w:val="00BF00AC"/>
    <w:rsid w:val="00BF200F"/>
    <w:rsid w:val="00BF3C31"/>
    <w:rsid w:val="00C01D05"/>
    <w:rsid w:val="00C05C48"/>
    <w:rsid w:val="00C07CCF"/>
    <w:rsid w:val="00C23CA3"/>
    <w:rsid w:val="00C25185"/>
    <w:rsid w:val="00C40808"/>
    <w:rsid w:val="00C437EF"/>
    <w:rsid w:val="00C5246F"/>
    <w:rsid w:val="00C67481"/>
    <w:rsid w:val="00C7459F"/>
    <w:rsid w:val="00C76136"/>
    <w:rsid w:val="00C83596"/>
    <w:rsid w:val="00C916A2"/>
    <w:rsid w:val="00CA0564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4163A"/>
    <w:rsid w:val="00D54993"/>
    <w:rsid w:val="00D55E44"/>
    <w:rsid w:val="00D56865"/>
    <w:rsid w:val="00D57F84"/>
    <w:rsid w:val="00D63D68"/>
    <w:rsid w:val="00D65A66"/>
    <w:rsid w:val="00D66C37"/>
    <w:rsid w:val="00D70E8F"/>
    <w:rsid w:val="00D73471"/>
    <w:rsid w:val="00D805F2"/>
    <w:rsid w:val="00D81A0C"/>
    <w:rsid w:val="00D81E35"/>
    <w:rsid w:val="00D834CF"/>
    <w:rsid w:val="00D86185"/>
    <w:rsid w:val="00D8791B"/>
    <w:rsid w:val="00D92EBE"/>
    <w:rsid w:val="00DA6683"/>
    <w:rsid w:val="00DD56A0"/>
    <w:rsid w:val="00DD7D0C"/>
    <w:rsid w:val="00DE1874"/>
    <w:rsid w:val="00DE2FED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958AC"/>
    <w:rsid w:val="00EB6757"/>
    <w:rsid w:val="00EB6C44"/>
    <w:rsid w:val="00EC01C9"/>
    <w:rsid w:val="00ED06F4"/>
    <w:rsid w:val="00ED2D08"/>
    <w:rsid w:val="00EE011A"/>
    <w:rsid w:val="00EE19F9"/>
    <w:rsid w:val="00EE336B"/>
    <w:rsid w:val="00EF2456"/>
    <w:rsid w:val="00EF5ECD"/>
    <w:rsid w:val="00EF6CB0"/>
    <w:rsid w:val="00F06EE9"/>
    <w:rsid w:val="00F06F14"/>
    <w:rsid w:val="00F20E3B"/>
    <w:rsid w:val="00F216CF"/>
    <w:rsid w:val="00F2226D"/>
    <w:rsid w:val="00F2307E"/>
    <w:rsid w:val="00F24244"/>
    <w:rsid w:val="00F30B6E"/>
    <w:rsid w:val="00F31B4B"/>
    <w:rsid w:val="00F369D7"/>
    <w:rsid w:val="00F4212B"/>
    <w:rsid w:val="00F4546D"/>
    <w:rsid w:val="00F62EC0"/>
    <w:rsid w:val="00F65C7B"/>
    <w:rsid w:val="00F65EAB"/>
    <w:rsid w:val="00F81EA5"/>
    <w:rsid w:val="00F97C68"/>
    <w:rsid w:val="00FB33FE"/>
    <w:rsid w:val="00FB4135"/>
    <w:rsid w:val="00FC15F3"/>
    <w:rsid w:val="00FC58C8"/>
    <w:rsid w:val="00FD1E29"/>
    <w:rsid w:val="00FF24D9"/>
    <w:rsid w:val="00FF3671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v5unis.ca/francolab/habitants-du-nord?video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2974</Characters>
  <Application>Microsoft Office Word</Application>
  <DocSecurity>0</DocSecurity>
  <Lines>80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2024-03-04T11:58:00Z</dcterms:created>
  <dcterms:modified xsi:type="dcterms:W3CDTF">2024-03-04T11:58:00Z</dcterms:modified>
</cp:coreProperties>
</file>